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05B16E" w14:textId="77777777" w:rsidR="00C93708" w:rsidRPr="001B7B2D" w:rsidRDefault="00C93708" w:rsidP="00C93708">
      <w:pPr>
        <w:spacing w:after="0"/>
        <w:ind w:left="6237"/>
        <w:rPr>
          <w:rFonts w:ascii="Times New Roman" w:hAnsi="Times New Roman"/>
          <w:sz w:val="28"/>
          <w:szCs w:val="28"/>
        </w:rPr>
      </w:pPr>
      <w:bookmarkStart w:id="0" w:name="_Hlk38358630"/>
      <w:r w:rsidRPr="001B7B2D">
        <w:rPr>
          <w:rFonts w:ascii="Times New Roman" w:hAnsi="Times New Roman"/>
          <w:sz w:val="28"/>
          <w:szCs w:val="28"/>
        </w:rPr>
        <w:t>«Утверждаю»</w:t>
      </w:r>
    </w:p>
    <w:p w14:paraId="1A74A7F9" w14:textId="77777777" w:rsidR="00C93708" w:rsidRPr="001B7B2D" w:rsidRDefault="00C93708" w:rsidP="00C93708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1B7B2D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085CBB3A" w14:textId="77777777" w:rsidR="00C93708" w:rsidRPr="001B7B2D" w:rsidRDefault="00C93708" w:rsidP="00C93708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1B7B2D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8874349" w14:textId="77777777" w:rsidR="00C93708" w:rsidRPr="001B7B2D" w:rsidRDefault="00C93708" w:rsidP="00C93708">
      <w:pPr>
        <w:spacing w:after="0" w:line="240" w:lineRule="auto"/>
        <w:ind w:left="5528" w:firstLine="1"/>
        <w:rPr>
          <w:rFonts w:ascii="Times New Roman" w:hAnsi="Times New Roman"/>
          <w:sz w:val="28"/>
          <w:szCs w:val="28"/>
        </w:rPr>
      </w:pPr>
      <w:r w:rsidRPr="001B7B2D">
        <w:rPr>
          <w:rFonts w:ascii="Times New Roman" w:hAnsi="Times New Roman"/>
          <w:sz w:val="28"/>
          <w:szCs w:val="28"/>
        </w:rPr>
        <w:t>____________ Кочнев В.С.</w:t>
      </w:r>
    </w:p>
    <w:p w14:paraId="282D2F99" w14:textId="2B2B3030" w:rsidR="00C93708" w:rsidRPr="001B7B2D" w:rsidRDefault="00FA7E01" w:rsidP="00C93708">
      <w:pPr>
        <w:spacing w:after="0" w:line="240" w:lineRule="auto"/>
        <w:ind w:left="5528" w:firstLine="1"/>
        <w:rPr>
          <w:rFonts w:ascii="Times New Roman" w:hAnsi="Times New Roman"/>
          <w:sz w:val="28"/>
          <w:szCs w:val="28"/>
        </w:rPr>
      </w:pPr>
      <w:r w:rsidRPr="00FA7E01">
        <w:rPr>
          <w:rFonts w:ascii="Times New Roman" w:hAnsi="Times New Roman"/>
          <w:sz w:val="28"/>
          <w:szCs w:val="28"/>
        </w:rPr>
        <w:t>« 04 »  марта  2021г.</w:t>
      </w:r>
    </w:p>
    <w:p w14:paraId="6887BF85" w14:textId="77777777" w:rsidR="00C93708" w:rsidRPr="001B7B2D" w:rsidRDefault="00C93708" w:rsidP="00C93708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1B7B2D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04EC9FF5" w14:textId="77777777" w:rsidR="004C0529" w:rsidRDefault="00C93708" w:rsidP="001B7B2D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2A5469">
        <w:rPr>
          <w:rFonts w:ascii="Times New Roman" w:hAnsi="Times New Roman"/>
          <w:sz w:val="24"/>
          <w:szCs w:val="24"/>
        </w:rPr>
        <w:t>Основание</w:t>
      </w:r>
      <w:r>
        <w:rPr>
          <w:rFonts w:ascii="Times New Roman" w:hAnsi="Times New Roman"/>
          <w:sz w:val="24"/>
          <w:szCs w:val="24"/>
        </w:rPr>
        <w:t xml:space="preserve"> для проведения</w:t>
      </w:r>
      <w:r w:rsidRPr="002A5469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ГКПЗ 202</w:t>
      </w:r>
      <w:r w:rsidRPr="00D74C3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года, Лот № 2</w:t>
      </w:r>
      <w:r w:rsidRPr="00D74C3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.000</w:t>
      </w:r>
      <w:r w:rsidRPr="00D74C3C">
        <w:rPr>
          <w:rFonts w:ascii="Times New Roman" w:hAnsi="Times New Roman"/>
          <w:sz w:val="24"/>
          <w:szCs w:val="24"/>
        </w:rPr>
        <w:t>143</w:t>
      </w:r>
      <w:r>
        <w:rPr>
          <w:rFonts w:ascii="Times New Roman" w:hAnsi="Times New Roman"/>
          <w:sz w:val="24"/>
          <w:szCs w:val="24"/>
        </w:rPr>
        <w:t xml:space="preserve"> «Приобретение бытовой техники».</w:t>
      </w:r>
    </w:p>
    <w:p w14:paraId="253261AE" w14:textId="129BFAAE" w:rsidR="000B3B5C" w:rsidRPr="004367DC" w:rsidRDefault="000B3B5C" w:rsidP="001B7B2D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4367DC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175CE">
        <w:rPr>
          <w:rFonts w:ascii="Times New Roman" w:hAnsi="Times New Roman"/>
          <w:sz w:val="24"/>
          <w:szCs w:val="24"/>
        </w:rPr>
        <w:t>п</w:t>
      </w:r>
      <w:r w:rsidR="00E30B2A">
        <w:rPr>
          <w:rFonts w:ascii="Times New Roman" w:hAnsi="Times New Roman"/>
          <w:sz w:val="24"/>
          <w:szCs w:val="24"/>
        </w:rPr>
        <w:t xml:space="preserve">оставка </w:t>
      </w:r>
      <w:r w:rsidR="0074460F" w:rsidRPr="004367DC">
        <w:rPr>
          <w:rFonts w:ascii="Times New Roman" w:hAnsi="Times New Roman"/>
          <w:sz w:val="24"/>
          <w:szCs w:val="24"/>
        </w:rPr>
        <w:t xml:space="preserve">накопительного водонагревателя объемом </w:t>
      </w:r>
      <w:r w:rsidR="000E5060">
        <w:rPr>
          <w:rFonts w:ascii="Times New Roman" w:hAnsi="Times New Roman"/>
          <w:sz w:val="24"/>
          <w:szCs w:val="24"/>
        </w:rPr>
        <w:t>10</w:t>
      </w:r>
      <w:r w:rsidR="0074460F" w:rsidRPr="004367DC">
        <w:rPr>
          <w:rFonts w:ascii="Times New Roman" w:hAnsi="Times New Roman"/>
          <w:sz w:val="24"/>
          <w:szCs w:val="24"/>
        </w:rPr>
        <w:t>0 л</w:t>
      </w:r>
      <w:r w:rsidR="000E5060">
        <w:rPr>
          <w:rFonts w:ascii="Times New Roman" w:hAnsi="Times New Roman"/>
          <w:sz w:val="24"/>
          <w:szCs w:val="24"/>
        </w:rPr>
        <w:t>.</w:t>
      </w:r>
    </w:p>
    <w:p w14:paraId="18DA2914" w14:textId="5DC7C775" w:rsidR="000B3B5C" w:rsidRPr="004C0529" w:rsidRDefault="00CE0B25" w:rsidP="001B7B2D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bookmarkStart w:id="1" w:name="_Hlk38358683"/>
      <w:bookmarkEnd w:id="0"/>
      <w:r w:rsidRPr="001B7B2D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Начальная (предельная) стоимость поставки</w:t>
      </w:r>
      <w:r w:rsidRPr="007F4A3A"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  <w:t xml:space="preserve"> – </w:t>
      </w:r>
      <w:r w:rsidR="004C0529" w:rsidRPr="004C0529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1757</w:t>
      </w:r>
      <w:r w:rsidR="004C0529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,04 (одна тысяча семьсот пятьдесят семь сомони</w:t>
      </w:r>
      <w:r w:rsidR="001B7B2D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 xml:space="preserve">, </w:t>
      </w:r>
      <w:r w:rsidR="004C0529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04</w:t>
      </w:r>
      <w:r w:rsidR="001B7B2D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 xml:space="preserve"> </w:t>
      </w:r>
      <w:r w:rsidR="004C0529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дирам)</w:t>
      </w:r>
    </w:p>
    <w:bookmarkEnd w:id="1"/>
    <w:p w14:paraId="0466A814" w14:textId="77777777" w:rsidR="000B3B5C" w:rsidRPr="004367DC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4367DC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714AC980" w14:textId="116272F4" w:rsidR="000B3B5C" w:rsidRPr="00457EC8" w:rsidRDefault="000B3B5C" w:rsidP="000B3B5C">
      <w:pPr>
        <w:pStyle w:val="a3"/>
        <w:spacing w:before="240" w:after="120"/>
        <w:ind w:hanging="425"/>
        <w:rPr>
          <w:sz w:val="24"/>
        </w:rPr>
      </w:pPr>
      <w:r w:rsidRPr="00457EC8">
        <w:rPr>
          <w:sz w:val="24"/>
        </w:rPr>
        <w:t xml:space="preserve">Заказ на поставку </w:t>
      </w:r>
      <w:r w:rsidR="005324A0" w:rsidRPr="00457EC8">
        <w:rPr>
          <w:sz w:val="24"/>
        </w:rPr>
        <w:t>н</w:t>
      </w:r>
      <w:r w:rsidR="0074460F" w:rsidRPr="00457EC8">
        <w:rPr>
          <w:sz w:val="24"/>
        </w:rPr>
        <w:t xml:space="preserve">акопительного водонагревателя объемом </w:t>
      </w:r>
      <w:r w:rsidR="00695B04" w:rsidRPr="00457EC8">
        <w:rPr>
          <w:sz w:val="24"/>
        </w:rPr>
        <w:t>10</w:t>
      </w:r>
      <w:r w:rsidR="0074460F" w:rsidRPr="00457EC8">
        <w:rPr>
          <w:sz w:val="24"/>
        </w:rPr>
        <w:t>0 л</w:t>
      </w:r>
      <w:r w:rsidR="00C2192A" w:rsidRPr="00457EC8">
        <w:rPr>
          <w:sz w:val="24"/>
        </w:rPr>
        <w:t>.</w:t>
      </w:r>
    </w:p>
    <w:p w14:paraId="5D212337" w14:textId="77777777" w:rsidR="000B3B5C" w:rsidRPr="004367DC" w:rsidRDefault="000B3B5C" w:rsidP="00F90BCB">
      <w:pPr>
        <w:pStyle w:val="a8"/>
        <w:numPr>
          <w:ilvl w:val="0"/>
          <w:numId w:val="2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367DC">
        <w:rPr>
          <w:rFonts w:ascii="Times New Roman" w:hAnsi="Times New Roman"/>
          <w:b/>
          <w:sz w:val="24"/>
          <w:szCs w:val="24"/>
        </w:rPr>
        <w:t>Общие требования</w:t>
      </w:r>
      <w:r w:rsidRPr="004367DC">
        <w:rPr>
          <w:rFonts w:ascii="Times New Roman" w:hAnsi="Times New Roman"/>
          <w:sz w:val="24"/>
          <w:szCs w:val="24"/>
        </w:rPr>
        <w:t>:</w:t>
      </w:r>
    </w:p>
    <w:p w14:paraId="5B50EE96" w14:textId="77777777" w:rsidR="008700FD" w:rsidRPr="007D730D" w:rsidRDefault="008700FD" w:rsidP="00FA5A8C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D730D">
        <w:rPr>
          <w:rFonts w:ascii="Times New Roman" w:hAnsi="Times New Roman"/>
          <w:i/>
          <w:sz w:val="24"/>
          <w:szCs w:val="24"/>
        </w:rPr>
        <w:t xml:space="preserve">Страна </w:t>
      </w:r>
      <w:r w:rsidR="001D4155" w:rsidRPr="007D730D">
        <w:rPr>
          <w:rFonts w:ascii="Times New Roman" w:hAnsi="Times New Roman"/>
          <w:i/>
          <w:sz w:val="24"/>
          <w:szCs w:val="24"/>
        </w:rPr>
        <w:t>производитель –</w:t>
      </w:r>
      <w:r w:rsidR="001D4155" w:rsidRPr="007D730D">
        <w:rPr>
          <w:rFonts w:ascii="Times New Roman" w:hAnsi="Times New Roman"/>
          <w:sz w:val="24"/>
          <w:szCs w:val="24"/>
        </w:rPr>
        <w:t xml:space="preserve"> </w:t>
      </w:r>
      <w:r w:rsidR="008D5FCB" w:rsidRPr="007D730D">
        <w:rPr>
          <w:rFonts w:ascii="Times New Roman" w:hAnsi="Times New Roman"/>
          <w:sz w:val="24"/>
          <w:szCs w:val="24"/>
        </w:rPr>
        <w:t>Российская Федерация</w:t>
      </w:r>
      <w:r w:rsidR="001D4155" w:rsidRPr="007D730D">
        <w:rPr>
          <w:rFonts w:ascii="Times New Roman" w:hAnsi="Times New Roman"/>
          <w:sz w:val="24"/>
          <w:szCs w:val="24"/>
        </w:rPr>
        <w:t>, КНР</w:t>
      </w:r>
      <w:r w:rsidR="008D5FCB" w:rsidRPr="007D730D">
        <w:rPr>
          <w:rFonts w:ascii="Times New Roman" w:hAnsi="Times New Roman"/>
          <w:sz w:val="24"/>
          <w:szCs w:val="24"/>
        </w:rPr>
        <w:t>.</w:t>
      </w:r>
    </w:p>
    <w:p w14:paraId="4ADDE920" w14:textId="77777777" w:rsidR="008F3BFE" w:rsidRPr="007D730D" w:rsidRDefault="008F3BFE" w:rsidP="00FA5A8C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D730D">
        <w:rPr>
          <w:rFonts w:ascii="Times New Roman" w:hAnsi="Times New Roman"/>
          <w:i/>
          <w:sz w:val="24"/>
          <w:szCs w:val="24"/>
        </w:rPr>
        <w:t>Производитель –</w:t>
      </w:r>
      <w:r w:rsidRPr="007D730D">
        <w:rPr>
          <w:rFonts w:ascii="Times New Roman" w:hAnsi="Times New Roman"/>
          <w:sz w:val="24"/>
          <w:szCs w:val="24"/>
        </w:rPr>
        <w:t xml:space="preserve"> </w:t>
      </w:r>
      <w:r w:rsidRPr="007D730D">
        <w:rPr>
          <w:rFonts w:ascii="Times New Roman" w:hAnsi="Times New Roman"/>
          <w:bCs/>
          <w:sz w:val="24"/>
          <w:szCs w:val="24"/>
          <w:lang w:val="en-US"/>
        </w:rPr>
        <w:t>Ariston</w:t>
      </w:r>
      <w:r w:rsidRPr="007D730D">
        <w:rPr>
          <w:rFonts w:ascii="Times New Roman" w:hAnsi="Times New Roman"/>
          <w:bCs/>
          <w:sz w:val="24"/>
          <w:szCs w:val="24"/>
        </w:rPr>
        <w:t>.</w:t>
      </w:r>
    </w:p>
    <w:p w14:paraId="3E455B66" w14:textId="34AED250" w:rsidR="00823DA1" w:rsidRPr="007D730D" w:rsidRDefault="00823DA1" w:rsidP="00FA5A8C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7D730D">
        <w:rPr>
          <w:rFonts w:ascii="Times New Roman" w:hAnsi="Times New Roman"/>
          <w:i/>
          <w:sz w:val="24"/>
          <w:szCs w:val="24"/>
        </w:rPr>
        <w:t>Количество –</w:t>
      </w:r>
      <w:r w:rsidR="005324A0">
        <w:rPr>
          <w:rFonts w:ascii="Times New Roman" w:hAnsi="Times New Roman"/>
          <w:i/>
          <w:sz w:val="24"/>
          <w:szCs w:val="24"/>
        </w:rPr>
        <w:t xml:space="preserve"> </w:t>
      </w:r>
      <w:r w:rsidR="004C0529" w:rsidRPr="004C0529">
        <w:rPr>
          <w:rFonts w:ascii="Times New Roman" w:hAnsi="Times New Roman"/>
          <w:sz w:val="24"/>
          <w:szCs w:val="24"/>
        </w:rPr>
        <w:t>1</w:t>
      </w:r>
      <w:r w:rsidR="0074460F" w:rsidRPr="005324A0">
        <w:rPr>
          <w:rFonts w:ascii="Times New Roman" w:hAnsi="Times New Roman"/>
          <w:sz w:val="24"/>
          <w:szCs w:val="24"/>
        </w:rPr>
        <w:t xml:space="preserve"> </w:t>
      </w:r>
      <w:r w:rsidR="0074460F" w:rsidRPr="007D730D">
        <w:rPr>
          <w:rFonts w:ascii="Times New Roman" w:hAnsi="Times New Roman"/>
          <w:sz w:val="24"/>
          <w:szCs w:val="24"/>
        </w:rPr>
        <w:t>шт</w:t>
      </w:r>
      <w:r w:rsidR="00E30B2A" w:rsidRPr="007D730D">
        <w:rPr>
          <w:rFonts w:ascii="Times New Roman" w:hAnsi="Times New Roman"/>
          <w:sz w:val="24"/>
          <w:szCs w:val="24"/>
        </w:rPr>
        <w:t>.</w:t>
      </w:r>
    </w:p>
    <w:p w14:paraId="05D02BAE" w14:textId="02B5B6E4" w:rsidR="008700FD" w:rsidRPr="007D730D" w:rsidRDefault="00823DA1" w:rsidP="00FA5A8C">
      <w:pPr>
        <w:numPr>
          <w:ilvl w:val="0"/>
          <w:numId w:val="1"/>
        </w:numPr>
        <w:tabs>
          <w:tab w:val="clear" w:pos="567"/>
        </w:tabs>
        <w:spacing w:after="0"/>
        <w:ind w:left="709" w:hanging="709"/>
        <w:jc w:val="both"/>
        <w:rPr>
          <w:rFonts w:ascii="Times New Roman" w:hAnsi="Times New Roman"/>
          <w:i/>
          <w:sz w:val="24"/>
          <w:szCs w:val="24"/>
        </w:rPr>
      </w:pPr>
      <w:r w:rsidRPr="007D730D">
        <w:rPr>
          <w:rFonts w:ascii="Times New Roman" w:hAnsi="Times New Roman"/>
          <w:i/>
          <w:sz w:val="24"/>
          <w:szCs w:val="24"/>
        </w:rPr>
        <w:t>Т</w:t>
      </w:r>
      <w:r w:rsidR="008700FD" w:rsidRPr="007D730D">
        <w:rPr>
          <w:rFonts w:ascii="Times New Roman" w:hAnsi="Times New Roman"/>
          <w:i/>
          <w:sz w:val="24"/>
          <w:szCs w:val="24"/>
        </w:rPr>
        <w:t xml:space="preserve">ребования к упаковке и её маркировке - </w:t>
      </w:r>
      <w:r w:rsidR="006B0FA0">
        <w:rPr>
          <w:rFonts w:ascii="Times New Roman" w:hAnsi="Times New Roman"/>
          <w:sz w:val="24"/>
          <w:szCs w:val="24"/>
        </w:rPr>
        <w:t>Продукция</w:t>
      </w:r>
      <w:r w:rsidR="008D5FCB" w:rsidRPr="007D730D">
        <w:rPr>
          <w:rFonts w:ascii="Times New Roman" w:hAnsi="Times New Roman"/>
          <w:sz w:val="24"/>
          <w:szCs w:val="24"/>
        </w:rPr>
        <w:t xml:space="preserve"> должн</w:t>
      </w:r>
      <w:r w:rsidR="006B0FA0">
        <w:rPr>
          <w:rFonts w:ascii="Times New Roman" w:hAnsi="Times New Roman"/>
          <w:sz w:val="24"/>
          <w:szCs w:val="24"/>
        </w:rPr>
        <w:t>а</w:t>
      </w:r>
      <w:r w:rsidR="008D5FCB" w:rsidRPr="007D730D">
        <w:rPr>
          <w:rFonts w:ascii="Times New Roman" w:hAnsi="Times New Roman"/>
          <w:sz w:val="24"/>
          <w:szCs w:val="24"/>
        </w:rPr>
        <w:t xml:space="preserve"> поставляться в упаковке, обеспечивающей защиту </w:t>
      </w:r>
      <w:r w:rsidR="00FA5A8C">
        <w:rPr>
          <w:rFonts w:ascii="Times New Roman" w:hAnsi="Times New Roman"/>
          <w:sz w:val="24"/>
          <w:szCs w:val="24"/>
        </w:rPr>
        <w:t>продукции</w:t>
      </w:r>
      <w:r w:rsidR="008D5FCB" w:rsidRPr="007D730D">
        <w:rPr>
          <w:rFonts w:ascii="Times New Roman" w:hAnsi="Times New Roman"/>
          <w:sz w:val="24"/>
          <w:szCs w:val="24"/>
        </w:rPr>
        <w:t xml:space="preserve"> от внешних воздействующих факторов (в т.ч. механических) при транспортировании, хранении и погрузочно-разгрузочных работах.</w:t>
      </w:r>
      <w:r w:rsidR="00AD7DCE" w:rsidRPr="007D730D">
        <w:rPr>
          <w:rFonts w:ascii="Times New Roman" w:hAnsi="Times New Roman"/>
          <w:sz w:val="24"/>
          <w:szCs w:val="24"/>
        </w:rPr>
        <w:t xml:space="preserve"> Продукция, подверженная риску механических повреждений (нестандартная упаковка или не упаковка) должна быть упакована в паллеты, с нанесением соответствующей маркировки вложения.</w:t>
      </w:r>
    </w:p>
    <w:p w14:paraId="1E285A9A" w14:textId="2899A5F5" w:rsidR="000B3B5C" w:rsidRPr="007D730D" w:rsidRDefault="00457EC8" w:rsidP="00FA5A8C">
      <w:pPr>
        <w:numPr>
          <w:ilvl w:val="0"/>
          <w:numId w:val="1"/>
        </w:numPr>
        <w:tabs>
          <w:tab w:val="clear" w:pos="567"/>
        </w:tabs>
        <w:spacing w:after="0"/>
        <w:ind w:left="709" w:hanging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 xml:space="preserve">P, </w:t>
      </w:r>
      <w:r w:rsidR="004C0529" w:rsidRPr="00834FF7">
        <w:rPr>
          <w:rFonts w:ascii="Times New Roman" w:eastAsia="Times New Roman" w:hAnsi="Times New Roman"/>
          <w:sz w:val="24"/>
          <w:szCs w:val="24"/>
          <w:lang w:eastAsia="ru-RU"/>
        </w:rPr>
        <w:t xml:space="preserve">г. Нурек, ул. </w:t>
      </w:r>
      <w:proofErr w:type="spellStart"/>
      <w:r w:rsidR="004C0529" w:rsidRPr="00834FF7">
        <w:rPr>
          <w:rFonts w:ascii="Times New Roman" w:eastAsia="Times New Roman" w:hAnsi="Times New Roman"/>
          <w:sz w:val="24"/>
          <w:szCs w:val="24"/>
          <w:lang w:eastAsia="ru-RU"/>
        </w:rPr>
        <w:t>Ш.Юсуфи</w:t>
      </w:r>
      <w:proofErr w:type="spellEnd"/>
      <w:r w:rsidR="004C0529" w:rsidRPr="00834FF7">
        <w:rPr>
          <w:rFonts w:ascii="Times New Roman" w:eastAsia="Times New Roman" w:hAnsi="Times New Roman"/>
          <w:sz w:val="24"/>
          <w:szCs w:val="24"/>
          <w:lang w:eastAsia="ru-RU"/>
        </w:rPr>
        <w:t xml:space="preserve"> д. 8а</w:t>
      </w:r>
      <w:r>
        <w:rPr>
          <w:rFonts w:ascii="Times New Roman" w:hAnsi="Times New Roman"/>
          <w:sz w:val="24"/>
          <w:szCs w:val="24"/>
        </w:rPr>
        <w:t>, в соответствии с Инкотермс 2010. Транспортировка возможна всеми видами транспорта при условии защиты товара от атмосферных и механических повреждений.</w:t>
      </w:r>
    </w:p>
    <w:p w14:paraId="6A57E308" w14:textId="2CCDD76D" w:rsidR="00CE0659" w:rsidRPr="00F90BCB" w:rsidRDefault="00823DA1" w:rsidP="00FA5A8C">
      <w:pPr>
        <w:numPr>
          <w:ilvl w:val="0"/>
          <w:numId w:val="5"/>
        </w:numPr>
        <w:tabs>
          <w:tab w:val="clear" w:pos="567"/>
        </w:tabs>
        <w:spacing w:after="0"/>
        <w:ind w:left="709" w:hanging="709"/>
        <w:jc w:val="both"/>
        <w:rPr>
          <w:rFonts w:ascii="Times New Roman" w:hAnsi="Times New Roman"/>
          <w:i/>
          <w:sz w:val="24"/>
          <w:szCs w:val="24"/>
        </w:rPr>
      </w:pPr>
      <w:r w:rsidRPr="007D730D">
        <w:rPr>
          <w:rFonts w:ascii="Times New Roman" w:hAnsi="Times New Roman"/>
          <w:i/>
          <w:sz w:val="24"/>
          <w:szCs w:val="24"/>
        </w:rPr>
        <w:t>Т</w:t>
      </w:r>
      <w:r w:rsidR="000B3B5C" w:rsidRPr="007D730D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7D730D">
        <w:rPr>
          <w:rFonts w:ascii="Times New Roman" w:hAnsi="Times New Roman"/>
          <w:i/>
          <w:sz w:val="24"/>
          <w:szCs w:val="24"/>
        </w:rPr>
        <w:t xml:space="preserve"> - </w:t>
      </w:r>
      <w:r w:rsidR="007E7144" w:rsidRPr="007E7144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15 рабочих дней после подписания акта приема-передачи Продукции на основании выставленного счета.</w:t>
      </w:r>
    </w:p>
    <w:p w14:paraId="2BEE2605" w14:textId="01B79534" w:rsidR="009C4166" w:rsidRPr="009C4166" w:rsidRDefault="00CE0659" w:rsidP="00F77E77">
      <w:pPr>
        <w:numPr>
          <w:ilvl w:val="0"/>
          <w:numId w:val="5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F90BCB"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>
        <w:rPr>
          <w:rFonts w:ascii="Times New Roman" w:hAnsi="Times New Roman"/>
          <w:sz w:val="24"/>
          <w:szCs w:val="24"/>
        </w:rPr>
        <w:t xml:space="preserve"> – </w:t>
      </w:r>
      <w:r w:rsidR="00541E6A" w:rsidRPr="00541E6A">
        <w:rPr>
          <w:rFonts w:ascii="Times New Roman" w:hAnsi="Times New Roman"/>
          <w:sz w:val="24"/>
          <w:szCs w:val="24"/>
        </w:rPr>
        <w:t>с 19.04.21г по 30.06.21г.</w:t>
      </w:r>
    </w:p>
    <w:p w14:paraId="0D2875C1" w14:textId="30C08CD6" w:rsidR="000B3B5C" w:rsidRPr="002F4CC9" w:rsidRDefault="009C4166" w:rsidP="00F77E77">
      <w:pPr>
        <w:numPr>
          <w:ilvl w:val="0"/>
          <w:numId w:val="5"/>
        </w:numPr>
        <w:tabs>
          <w:tab w:val="clear" w:pos="567"/>
        </w:tabs>
        <w:spacing w:after="0"/>
        <w:ind w:left="709" w:hanging="709"/>
        <w:jc w:val="both"/>
        <w:rPr>
          <w:rFonts w:ascii="Times New Roman" w:hAnsi="Times New Roman"/>
          <w:i/>
          <w:sz w:val="24"/>
          <w:szCs w:val="24"/>
        </w:rPr>
      </w:pPr>
      <w:r w:rsidRPr="007D730D">
        <w:rPr>
          <w:rFonts w:ascii="Times New Roman" w:hAnsi="Times New Roman"/>
          <w:i/>
          <w:sz w:val="24"/>
          <w:szCs w:val="24"/>
        </w:rPr>
        <w:t xml:space="preserve">Требования к сроку и условиям гарантийного обслуживания – </w:t>
      </w:r>
      <w:r w:rsidRPr="007D730D">
        <w:rPr>
          <w:rFonts w:ascii="Times New Roman" w:hAnsi="Times New Roman"/>
          <w:sz w:val="24"/>
          <w:szCs w:val="24"/>
        </w:rPr>
        <w:t xml:space="preserve">Гарантия на внутренний бак - 7 лет, </w:t>
      </w:r>
      <w:r>
        <w:rPr>
          <w:rFonts w:ascii="Times New Roman" w:hAnsi="Times New Roman"/>
          <w:sz w:val="24"/>
          <w:szCs w:val="24"/>
        </w:rPr>
        <w:t>г</w:t>
      </w:r>
      <w:r w:rsidRPr="007D730D">
        <w:rPr>
          <w:rFonts w:ascii="Times New Roman" w:hAnsi="Times New Roman"/>
          <w:sz w:val="24"/>
          <w:szCs w:val="24"/>
        </w:rPr>
        <w:t xml:space="preserve">арантия </w:t>
      </w:r>
      <w:r>
        <w:rPr>
          <w:rFonts w:ascii="Times New Roman" w:hAnsi="Times New Roman"/>
          <w:sz w:val="24"/>
          <w:szCs w:val="24"/>
        </w:rPr>
        <w:t xml:space="preserve">на </w:t>
      </w:r>
      <w:r w:rsidRPr="007D730D">
        <w:rPr>
          <w:rFonts w:ascii="Times New Roman" w:hAnsi="Times New Roman"/>
          <w:sz w:val="24"/>
          <w:szCs w:val="24"/>
        </w:rPr>
        <w:t>водонагреватель – 1 год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2F4CC9" w:rsidRPr="00E40264">
        <w:rPr>
          <w:rFonts w:ascii="Times New Roman" w:hAnsi="Times New Roman"/>
          <w:color w:val="000000" w:themeColor="text1"/>
          <w:sz w:val="24"/>
          <w:szCs w:val="24"/>
        </w:rPr>
        <w:t xml:space="preserve">Поставщик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гарантий. Гарантийный ремонт и сервисное обслуживание выполняется Поставщиком. В течение гарантийного срока </w:t>
      </w:r>
      <w:r w:rsidR="002F4CC9" w:rsidRPr="00E40264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Поставщик гарантирует исправную и полнофункциональную работу </w:t>
      </w:r>
      <w:r w:rsidR="006B0FA0">
        <w:rPr>
          <w:rFonts w:ascii="Times New Roman" w:hAnsi="Times New Roman"/>
          <w:color w:val="000000" w:themeColor="text1"/>
          <w:sz w:val="24"/>
          <w:szCs w:val="24"/>
        </w:rPr>
        <w:t>Продукции</w:t>
      </w:r>
      <w:r w:rsidR="002F4CC9" w:rsidRPr="00E40264">
        <w:rPr>
          <w:rFonts w:ascii="Times New Roman" w:hAnsi="Times New Roman"/>
          <w:color w:val="000000" w:themeColor="text1"/>
          <w:sz w:val="24"/>
          <w:szCs w:val="24"/>
        </w:rPr>
        <w:t xml:space="preserve"> в соответствии с техническим описанием производителя </w:t>
      </w:r>
      <w:r w:rsidR="006B0FA0">
        <w:rPr>
          <w:rFonts w:ascii="Times New Roman" w:hAnsi="Times New Roman"/>
          <w:color w:val="000000" w:themeColor="text1"/>
          <w:sz w:val="24"/>
          <w:szCs w:val="24"/>
        </w:rPr>
        <w:t>Продукции</w:t>
      </w:r>
      <w:r w:rsidR="002F4CC9" w:rsidRPr="00E40264">
        <w:rPr>
          <w:rFonts w:ascii="Times New Roman" w:hAnsi="Times New Roman"/>
          <w:color w:val="000000" w:themeColor="text1"/>
          <w:sz w:val="24"/>
          <w:szCs w:val="24"/>
        </w:rPr>
        <w:t xml:space="preserve">. При получении </w:t>
      </w:r>
      <w:r w:rsidR="00FA5A8C">
        <w:rPr>
          <w:rFonts w:ascii="Times New Roman" w:hAnsi="Times New Roman"/>
          <w:color w:val="000000" w:themeColor="text1"/>
          <w:sz w:val="24"/>
          <w:szCs w:val="24"/>
        </w:rPr>
        <w:t>Продукции</w:t>
      </w:r>
      <w:r w:rsidR="002F4CC9" w:rsidRPr="00E40264">
        <w:rPr>
          <w:rFonts w:ascii="Times New Roman" w:hAnsi="Times New Roman"/>
          <w:color w:val="000000" w:themeColor="text1"/>
          <w:sz w:val="24"/>
          <w:szCs w:val="24"/>
        </w:rPr>
        <w:t xml:space="preserve"> и обнаружении дефектов или отсутстви</w:t>
      </w:r>
      <w:r w:rsidR="00C2192A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="002F4CC9" w:rsidRPr="00E40264">
        <w:rPr>
          <w:rFonts w:ascii="Times New Roman" w:hAnsi="Times New Roman"/>
          <w:color w:val="000000" w:themeColor="text1"/>
          <w:sz w:val="24"/>
          <w:szCs w:val="24"/>
        </w:rPr>
        <w:t xml:space="preserve"> комплектующих, которые приводят к отказу функционирования </w:t>
      </w:r>
      <w:r w:rsidR="006B0FA0">
        <w:rPr>
          <w:rFonts w:ascii="Times New Roman" w:hAnsi="Times New Roman"/>
          <w:color w:val="000000" w:themeColor="text1"/>
          <w:sz w:val="24"/>
          <w:szCs w:val="24"/>
        </w:rPr>
        <w:t>Продукции</w:t>
      </w:r>
      <w:r w:rsidR="002F4CC9" w:rsidRPr="00E40264">
        <w:rPr>
          <w:rFonts w:ascii="Times New Roman" w:hAnsi="Times New Roman"/>
          <w:color w:val="000000" w:themeColor="text1"/>
          <w:sz w:val="24"/>
          <w:szCs w:val="24"/>
        </w:rPr>
        <w:t>, Поставщик за свой счет заменяет некачественн</w:t>
      </w:r>
      <w:r w:rsidR="00FA5A8C">
        <w:rPr>
          <w:rFonts w:ascii="Times New Roman" w:hAnsi="Times New Roman"/>
          <w:color w:val="000000" w:themeColor="text1"/>
          <w:sz w:val="24"/>
          <w:szCs w:val="24"/>
        </w:rPr>
        <w:t>ую</w:t>
      </w:r>
      <w:r w:rsidR="002F4CC9" w:rsidRPr="00E4026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A5A8C">
        <w:rPr>
          <w:rFonts w:ascii="Times New Roman" w:hAnsi="Times New Roman"/>
          <w:color w:val="000000" w:themeColor="text1"/>
          <w:sz w:val="24"/>
          <w:szCs w:val="24"/>
        </w:rPr>
        <w:t>Продукцию</w:t>
      </w:r>
      <w:r w:rsidR="002F4CC9" w:rsidRPr="00E40264">
        <w:rPr>
          <w:rFonts w:ascii="Times New Roman" w:hAnsi="Times New Roman"/>
          <w:color w:val="000000" w:themeColor="text1"/>
          <w:sz w:val="24"/>
          <w:szCs w:val="24"/>
        </w:rPr>
        <w:t xml:space="preserve"> качественн</w:t>
      </w:r>
      <w:r w:rsidR="00FA5A8C">
        <w:rPr>
          <w:rFonts w:ascii="Times New Roman" w:hAnsi="Times New Roman"/>
          <w:color w:val="000000" w:themeColor="text1"/>
          <w:sz w:val="24"/>
          <w:szCs w:val="24"/>
        </w:rPr>
        <w:t>ой</w:t>
      </w:r>
      <w:r w:rsidR="002F4CC9" w:rsidRPr="00E40264">
        <w:rPr>
          <w:rFonts w:ascii="Times New Roman" w:hAnsi="Times New Roman"/>
          <w:color w:val="000000" w:themeColor="text1"/>
          <w:sz w:val="24"/>
          <w:szCs w:val="24"/>
        </w:rPr>
        <w:t xml:space="preserve">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FA5A8C">
        <w:rPr>
          <w:rFonts w:ascii="Times New Roman" w:hAnsi="Times New Roman"/>
          <w:color w:val="000000" w:themeColor="text1"/>
          <w:sz w:val="24"/>
          <w:szCs w:val="24"/>
        </w:rPr>
        <w:t>Продукции</w:t>
      </w:r>
      <w:r w:rsidR="002F4CC9" w:rsidRPr="00E4026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43A1C3E" w14:textId="5E250218" w:rsidR="000B3B5C" w:rsidRPr="007D730D" w:rsidRDefault="00AD7DCE" w:rsidP="00F77E77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7D730D">
        <w:rPr>
          <w:rFonts w:ascii="Times New Roman" w:hAnsi="Times New Roman"/>
          <w:i/>
          <w:sz w:val="24"/>
          <w:szCs w:val="24"/>
        </w:rPr>
        <w:t>Т</w:t>
      </w:r>
      <w:r w:rsidR="000B3B5C" w:rsidRPr="007D730D">
        <w:rPr>
          <w:rFonts w:ascii="Times New Roman" w:hAnsi="Times New Roman"/>
          <w:i/>
          <w:sz w:val="24"/>
          <w:szCs w:val="24"/>
        </w:rPr>
        <w:t xml:space="preserve">ребования к дополнительным </w:t>
      </w:r>
      <w:r w:rsidR="0004087E" w:rsidRPr="007D730D">
        <w:rPr>
          <w:rFonts w:ascii="Times New Roman" w:hAnsi="Times New Roman"/>
          <w:i/>
          <w:sz w:val="24"/>
          <w:szCs w:val="24"/>
        </w:rPr>
        <w:t>услугам:</w:t>
      </w:r>
      <w:r w:rsidR="0004087E">
        <w:rPr>
          <w:rFonts w:ascii="Times New Roman" w:hAnsi="Times New Roman"/>
          <w:sz w:val="24"/>
          <w:szCs w:val="24"/>
        </w:rPr>
        <w:t xml:space="preserve"> -</w:t>
      </w:r>
      <w:r w:rsidR="000B3B5C" w:rsidRPr="007D730D">
        <w:rPr>
          <w:rFonts w:ascii="Times New Roman" w:hAnsi="Times New Roman"/>
          <w:i/>
          <w:sz w:val="24"/>
          <w:szCs w:val="24"/>
        </w:rPr>
        <w:t xml:space="preserve"> </w:t>
      </w:r>
      <w:r w:rsidRPr="007D730D">
        <w:rPr>
          <w:rFonts w:ascii="Times New Roman" w:hAnsi="Times New Roman"/>
          <w:sz w:val="24"/>
          <w:szCs w:val="24"/>
        </w:rPr>
        <w:t>Отсутствует.</w:t>
      </w:r>
    </w:p>
    <w:p w14:paraId="245A5A08" w14:textId="77777777" w:rsidR="000B3B5C" w:rsidRPr="007D730D" w:rsidRDefault="00AD7DCE" w:rsidP="00F77E77">
      <w:pPr>
        <w:numPr>
          <w:ilvl w:val="0"/>
          <w:numId w:val="1"/>
        </w:numPr>
        <w:tabs>
          <w:tab w:val="clear" w:pos="567"/>
        </w:tabs>
        <w:spacing w:after="0"/>
        <w:ind w:left="709" w:hanging="709"/>
        <w:jc w:val="both"/>
        <w:rPr>
          <w:rFonts w:ascii="Times New Roman" w:hAnsi="Times New Roman"/>
          <w:i/>
          <w:sz w:val="24"/>
          <w:szCs w:val="24"/>
        </w:rPr>
      </w:pPr>
      <w:r w:rsidRPr="007D730D">
        <w:rPr>
          <w:rFonts w:ascii="Times New Roman" w:hAnsi="Times New Roman"/>
          <w:i/>
          <w:sz w:val="24"/>
          <w:szCs w:val="24"/>
        </w:rPr>
        <w:t>Т</w:t>
      </w:r>
      <w:r w:rsidR="000B3B5C" w:rsidRPr="007D730D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7D730D">
        <w:rPr>
          <w:rFonts w:ascii="Times New Roman" w:hAnsi="Times New Roman"/>
          <w:i/>
          <w:sz w:val="24"/>
          <w:szCs w:val="24"/>
        </w:rPr>
        <w:t xml:space="preserve"> – </w:t>
      </w:r>
      <w:r w:rsidR="00E533B1" w:rsidRPr="007D730D">
        <w:rPr>
          <w:rFonts w:ascii="Times New Roman" w:hAnsi="Times New Roman"/>
          <w:sz w:val="24"/>
          <w:szCs w:val="24"/>
        </w:rPr>
        <w:t>Гарантия на внутренний бак - 7</w:t>
      </w:r>
      <w:r w:rsidR="001D4155" w:rsidRPr="007D730D">
        <w:rPr>
          <w:rFonts w:ascii="Times New Roman" w:hAnsi="Times New Roman"/>
          <w:sz w:val="24"/>
          <w:szCs w:val="24"/>
        </w:rPr>
        <w:t xml:space="preserve"> лет, </w:t>
      </w:r>
      <w:r w:rsidR="00E533B1" w:rsidRPr="007D730D">
        <w:rPr>
          <w:rFonts w:ascii="Times New Roman" w:hAnsi="Times New Roman"/>
          <w:sz w:val="24"/>
          <w:szCs w:val="24"/>
        </w:rPr>
        <w:t>Гарантия</w:t>
      </w:r>
      <w:r w:rsidR="001D4155" w:rsidRPr="007D730D">
        <w:rPr>
          <w:rFonts w:ascii="Times New Roman" w:hAnsi="Times New Roman"/>
          <w:sz w:val="24"/>
          <w:szCs w:val="24"/>
        </w:rPr>
        <w:t xml:space="preserve"> </w:t>
      </w:r>
      <w:r w:rsidR="00E533B1" w:rsidRPr="007D730D">
        <w:rPr>
          <w:rFonts w:ascii="Times New Roman" w:hAnsi="Times New Roman"/>
          <w:sz w:val="24"/>
          <w:szCs w:val="24"/>
        </w:rPr>
        <w:t>водонагреватель – 1 год</w:t>
      </w:r>
      <w:r w:rsidR="001D4155" w:rsidRPr="007D730D">
        <w:rPr>
          <w:rFonts w:ascii="Times New Roman" w:hAnsi="Times New Roman"/>
          <w:sz w:val="24"/>
          <w:szCs w:val="24"/>
        </w:rPr>
        <w:t>.</w:t>
      </w:r>
    </w:p>
    <w:p w14:paraId="393CA0C6" w14:textId="77777777" w:rsidR="00325B52" w:rsidRPr="007D730D" w:rsidRDefault="00325B52" w:rsidP="00F77E77">
      <w:pPr>
        <w:numPr>
          <w:ilvl w:val="0"/>
          <w:numId w:val="1"/>
        </w:numPr>
        <w:tabs>
          <w:tab w:val="clear" w:pos="567"/>
        </w:tabs>
        <w:spacing w:after="0"/>
        <w:ind w:left="709" w:hanging="709"/>
        <w:jc w:val="both"/>
        <w:rPr>
          <w:rFonts w:ascii="Times New Roman" w:hAnsi="Times New Roman"/>
          <w:i/>
          <w:sz w:val="24"/>
          <w:szCs w:val="24"/>
        </w:rPr>
      </w:pPr>
      <w:r w:rsidRPr="007D730D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- </w:t>
      </w:r>
      <w:r w:rsidRPr="007D730D">
        <w:rPr>
          <w:rFonts w:ascii="Times New Roman" w:hAnsi="Times New Roman"/>
          <w:sz w:val="24"/>
          <w:szCs w:val="24"/>
        </w:rPr>
        <w:t>Паспорт, руководств</w:t>
      </w:r>
      <w:r w:rsidR="00FA7FB4" w:rsidRPr="007D730D">
        <w:rPr>
          <w:rFonts w:ascii="Times New Roman" w:hAnsi="Times New Roman"/>
          <w:sz w:val="24"/>
          <w:szCs w:val="24"/>
        </w:rPr>
        <w:t>о</w:t>
      </w:r>
      <w:r w:rsidRPr="007D730D">
        <w:rPr>
          <w:rFonts w:ascii="Times New Roman" w:hAnsi="Times New Roman"/>
          <w:sz w:val="24"/>
          <w:szCs w:val="24"/>
        </w:rPr>
        <w:t xml:space="preserve"> по эксплуатации на русском языке</w:t>
      </w:r>
      <w:r w:rsidR="001D4155" w:rsidRPr="007D730D">
        <w:rPr>
          <w:rFonts w:ascii="Times New Roman" w:hAnsi="Times New Roman"/>
          <w:sz w:val="24"/>
          <w:szCs w:val="24"/>
        </w:rPr>
        <w:t>,</w:t>
      </w:r>
      <w:r w:rsidRPr="007D730D">
        <w:rPr>
          <w:rFonts w:ascii="Times New Roman" w:hAnsi="Times New Roman"/>
          <w:sz w:val="24"/>
          <w:szCs w:val="24"/>
        </w:rPr>
        <w:t xml:space="preserve"> на бумажном носителе</w:t>
      </w:r>
      <w:r w:rsidR="001D4155" w:rsidRPr="007D730D">
        <w:rPr>
          <w:rFonts w:ascii="Times New Roman" w:hAnsi="Times New Roman"/>
          <w:sz w:val="24"/>
          <w:szCs w:val="24"/>
        </w:rPr>
        <w:t>.</w:t>
      </w:r>
    </w:p>
    <w:p w14:paraId="65F0AAC9" w14:textId="77777777" w:rsidR="000B3B5C" w:rsidRPr="007D730D" w:rsidRDefault="001D4155" w:rsidP="00F77E77">
      <w:pPr>
        <w:numPr>
          <w:ilvl w:val="0"/>
          <w:numId w:val="1"/>
        </w:numPr>
        <w:tabs>
          <w:tab w:val="clear" w:pos="567"/>
        </w:tabs>
        <w:spacing w:after="0"/>
        <w:ind w:left="709" w:hanging="709"/>
        <w:jc w:val="both"/>
        <w:rPr>
          <w:rFonts w:ascii="Times New Roman" w:hAnsi="Times New Roman"/>
          <w:i/>
          <w:sz w:val="24"/>
          <w:szCs w:val="24"/>
        </w:rPr>
      </w:pPr>
      <w:r w:rsidRPr="007D730D">
        <w:rPr>
          <w:rFonts w:ascii="Times New Roman" w:hAnsi="Times New Roman"/>
          <w:i/>
          <w:sz w:val="24"/>
          <w:szCs w:val="24"/>
        </w:rPr>
        <w:t>Т</w:t>
      </w:r>
      <w:r w:rsidR="000B3B5C" w:rsidRPr="007D730D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B4172" w:rsidRPr="007D730D">
        <w:rPr>
          <w:rFonts w:ascii="Times New Roman" w:hAnsi="Times New Roman"/>
          <w:i/>
          <w:sz w:val="24"/>
          <w:szCs w:val="24"/>
        </w:rPr>
        <w:t xml:space="preserve"> </w:t>
      </w:r>
      <w:r w:rsidRPr="007D730D">
        <w:rPr>
          <w:rFonts w:ascii="Times New Roman" w:hAnsi="Times New Roman"/>
          <w:i/>
          <w:sz w:val="24"/>
          <w:szCs w:val="24"/>
        </w:rPr>
        <w:t>–</w:t>
      </w:r>
      <w:r w:rsidR="00AB4172" w:rsidRPr="007D730D">
        <w:rPr>
          <w:rFonts w:ascii="Times New Roman" w:hAnsi="Times New Roman"/>
          <w:i/>
          <w:sz w:val="24"/>
          <w:szCs w:val="24"/>
        </w:rPr>
        <w:t xml:space="preserve"> </w:t>
      </w:r>
      <w:r w:rsidRPr="007D730D">
        <w:rPr>
          <w:rFonts w:ascii="Times New Roman" w:hAnsi="Times New Roman"/>
          <w:sz w:val="24"/>
          <w:szCs w:val="24"/>
        </w:rPr>
        <w:t>Замена поставки дефектных или отсутствующих комплектующих</w:t>
      </w:r>
      <w:r w:rsidRPr="007D730D">
        <w:rPr>
          <w:rFonts w:ascii="Times New Roman" w:hAnsi="Times New Roman"/>
          <w:i/>
          <w:sz w:val="24"/>
          <w:szCs w:val="24"/>
        </w:rPr>
        <w:t xml:space="preserve"> </w:t>
      </w:r>
      <w:r w:rsidRPr="007D730D">
        <w:rPr>
          <w:rFonts w:ascii="Times New Roman" w:hAnsi="Times New Roman"/>
          <w:sz w:val="24"/>
          <w:szCs w:val="24"/>
        </w:rPr>
        <w:t>Поставщиком.</w:t>
      </w:r>
    </w:p>
    <w:p w14:paraId="5CD4DF92" w14:textId="77777777" w:rsidR="000B3B5C" w:rsidRPr="007D730D" w:rsidRDefault="001D4155" w:rsidP="00A55556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7D730D">
        <w:rPr>
          <w:rFonts w:ascii="Times New Roman" w:hAnsi="Times New Roman"/>
          <w:i/>
          <w:sz w:val="24"/>
          <w:szCs w:val="24"/>
        </w:rPr>
        <w:t>И</w:t>
      </w:r>
      <w:r w:rsidR="000B3B5C" w:rsidRPr="007D730D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7D730D">
        <w:rPr>
          <w:rFonts w:ascii="Times New Roman" w:hAnsi="Times New Roman"/>
          <w:i/>
          <w:sz w:val="24"/>
          <w:szCs w:val="24"/>
        </w:rPr>
        <w:t xml:space="preserve"> - </w:t>
      </w:r>
      <w:r w:rsidR="00AB4172" w:rsidRPr="007D730D">
        <w:rPr>
          <w:rFonts w:ascii="Times New Roman" w:hAnsi="Times New Roman"/>
          <w:sz w:val="24"/>
          <w:szCs w:val="24"/>
        </w:rPr>
        <w:t>Отсутствуют</w:t>
      </w:r>
      <w:r w:rsidR="000B3B5C" w:rsidRPr="007D730D">
        <w:rPr>
          <w:rFonts w:ascii="Times New Roman" w:hAnsi="Times New Roman"/>
          <w:i/>
          <w:sz w:val="24"/>
          <w:szCs w:val="24"/>
        </w:rPr>
        <w:t>.</w:t>
      </w:r>
    </w:p>
    <w:p w14:paraId="6D91DC39" w14:textId="77777777" w:rsidR="000B3B5C" w:rsidRPr="007D730D" w:rsidRDefault="000B3B5C" w:rsidP="000B3B5C">
      <w:pPr>
        <w:pStyle w:val="a8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D730D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0FBA5E09" w14:textId="031B01AA" w:rsidR="005C5470" w:rsidRPr="007D730D" w:rsidRDefault="000B3B5C" w:rsidP="00F90BCB">
      <w:pPr>
        <w:pStyle w:val="a8"/>
        <w:numPr>
          <w:ilvl w:val="1"/>
          <w:numId w:val="2"/>
        </w:numPr>
        <w:spacing w:before="160" w:after="160" w:line="240" w:lineRule="auto"/>
        <w:ind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7D730D">
        <w:rPr>
          <w:rFonts w:ascii="Times New Roman" w:hAnsi="Times New Roman"/>
          <w:b/>
          <w:sz w:val="24"/>
          <w:szCs w:val="24"/>
        </w:rPr>
        <w:t>Общие требования</w:t>
      </w:r>
      <w:r w:rsidR="005324A0">
        <w:rPr>
          <w:rFonts w:ascii="Times New Roman" w:hAnsi="Times New Roman"/>
          <w:sz w:val="24"/>
          <w:szCs w:val="24"/>
        </w:rPr>
        <w:t>:</w:t>
      </w:r>
    </w:p>
    <w:tbl>
      <w:tblPr>
        <w:tblW w:w="9086" w:type="dxa"/>
        <w:tblCellSpacing w:w="0" w:type="dxa"/>
        <w:tblInd w:w="7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9"/>
        <w:gridCol w:w="1363"/>
        <w:gridCol w:w="3184"/>
      </w:tblGrid>
      <w:tr w:rsidR="008D6193" w:rsidRPr="008D6193" w14:paraId="11C1E35C" w14:textId="77777777" w:rsidTr="00F90BCB">
        <w:trPr>
          <w:trHeight w:val="300"/>
          <w:tblCellSpacing w:w="0" w:type="dxa"/>
        </w:trPr>
        <w:tc>
          <w:tcPr>
            <w:tcW w:w="453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B64553" w14:textId="77777777" w:rsidR="008D6193" w:rsidRPr="00F90BCB" w:rsidRDefault="008D6193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Торговая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марка</w:t>
            </w:r>
          </w:p>
        </w:tc>
        <w:tc>
          <w:tcPr>
            <w:tcW w:w="1363" w:type="dxa"/>
            <w:tcBorders>
              <w:top w:val="single" w:sz="6" w:space="0" w:color="E0E0E0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8E7AFD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84" w:type="dxa"/>
            <w:tcBorders>
              <w:top w:val="single" w:sz="6" w:space="0" w:color="E0E0E0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10FCDF" w14:textId="4C84A1E2" w:rsidR="008D6193" w:rsidRPr="00B9106E" w:rsidRDefault="005324A0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30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Ariston</w:t>
            </w:r>
          </w:p>
        </w:tc>
      </w:tr>
      <w:tr w:rsidR="008D6193" w:rsidRPr="008D6193" w14:paraId="780752D0" w14:textId="77777777" w:rsidTr="00F90BCB">
        <w:trPr>
          <w:trHeight w:val="300"/>
          <w:tblCellSpacing w:w="0" w:type="dxa"/>
        </w:trPr>
        <w:tc>
          <w:tcPr>
            <w:tcW w:w="4539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3C0CEC" w14:textId="77777777" w:rsidR="008D6193" w:rsidRPr="00F90BCB" w:rsidRDefault="008D6193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C8A508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7001F1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3700563</w:t>
            </w:r>
          </w:p>
        </w:tc>
      </w:tr>
      <w:tr w:rsidR="008D6193" w:rsidRPr="008D6193" w14:paraId="12D92F7C" w14:textId="77777777" w:rsidTr="00F90BCB">
        <w:trPr>
          <w:trHeight w:val="300"/>
          <w:tblCellSpacing w:w="0" w:type="dxa"/>
        </w:trPr>
        <w:tc>
          <w:tcPr>
            <w:tcW w:w="4539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00F4B7" w14:textId="77777777" w:rsidR="008D6193" w:rsidRPr="00F90BCB" w:rsidRDefault="008D6193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B8F3C2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6C4D2A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PRO1 R INOX ABS</w:t>
            </w:r>
          </w:p>
        </w:tc>
      </w:tr>
      <w:tr w:rsidR="008D6193" w:rsidRPr="00D4427D" w14:paraId="08151DB8" w14:textId="77777777" w:rsidTr="00F90BCB">
        <w:trPr>
          <w:trHeight w:val="300"/>
          <w:tblCellSpacing w:w="0" w:type="dxa"/>
        </w:trPr>
        <w:tc>
          <w:tcPr>
            <w:tcW w:w="4539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FF58C0" w14:textId="77777777" w:rsidR="008D6193" w:rsidRPr="00F90BCB" w:rsidRDefault="008D6193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FC9A23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B20921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90BC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PRO1 R INOX ABS 100 V</w:t>
            </w:r>
          </w:p>
        </w:tc>
      </w:tr>
      <w:tr w:rsidR="008D6193" w:rsidRPr="008D6193" w14:paraId="05466C86" w14:textId="77777777" w:rsidTr="00F90BCB">
        <w:trPr>
          <w:trHeight w:val="450"/>
          <w:tblCellSpacing w:w="0" w:type="dxa"/>
        </w:trPr>
        <w:tc>
          <w:tcPr>
            <w:tcW w:w="9086" w:type="dxa"/>
            <w:gridSpan w:val="3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D21D072" w14:textId="77777777" w:rsidR="008D6193" w:rsidRPr="00F90BCB" w:rsidRDefault="008D6193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Основные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характеристики </w:t>
            </w:r>
          </w:p>
        </w:tc>
      </w:tr>
      <w:tr w:rsidR="008D6193" w:rsidRPr="008D6193" w14:paraId="73A5E762" w14:textId="77777777" w:rsidTr="00F90BCB">
        <w:trPr>
          <w:trHeight w:val="300"/>
          <w:tblCellSpacing w:w="0" w:type="dxa"/>
        </w:trPr>
        <w:tc>
          <w:tcPr>
            <w:tcW w:w="4539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BE129D" w14:textId="77777777" w:rsidR="008D6193" w:rsidRPr="00F90BCB" w:rsidRDefault="008D6193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Продукт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DD0B3F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A052D41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Водонагреватель</w:t>
            </w:r>
          </w:p>
        </w:tc>
      </w:tr>
      <w:tr w:rsidR="008D6193" w:rsidRPr="008D6193" w14:paraId="434CE7A5" w14:textId="77777777" w:rsidTr="00F90BCB">
        <w:trPr>
          <w:trHeight w:val="300"/>
          <w:tblCellSpacing w:w="0" w:type="dxa"/>
        </w:trPr>
        <w:tc>
          <w:tcPr>
            <w:tcW w:w="4539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AA9376" w14:textId="77777777" w:rsidR="008D6193" w:rsidRPr="00F90BCB" w:rsidRDefault="008D6193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E7EF42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D28534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Накопительный</w:t>
            </w:r>
          </w:p>
        </w:tc>
      </w:tr>
      <w:tr w:rsidR="008D6193" w:rsidRPr="008D6193" w14:paraId="47CBDFDE" w14:textId="77777777" w:rsidTr="00F90BCB">
        <w:trPr>
          <w:trHeight w:val="300"/>
          <w:tblCellSpacing w:w="0" w:type="dxa"/>
        </w:trPr>
        <w:tc>
          <w:tcPr>
            <w:tcW w:w="4539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5F70EA" w14:textId="77777777" w:rsidR="008D6193" w:rsidRPr="00F90BCB" w:rsidRDefault="008D6193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Способ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нагрева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7BC842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BE3A36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Электрический</w:t>
            </w:r>
          </w:p>
        </w:tc>
      </w:tr>
      <w:tr w:rsidR="008D6193" w:rsidRPr="008D6193" w14:paraId="1962A3C2" w14:textId="77777777" w:rsidTr="00F90BCB">
        <w:trPr>
          <w:trHeight w:val="300"/>
          <w:tblCellSpacing w:w="0" w:type="dxa"/>
        </w:trPr>
        <w:tc>
          <w:tcPr>
            <w:tcW w:w="4539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3581A1B" w14:textId="77777777" w:rsidR="008D6193" w:rsidRPr="00F90BCB" w:rsidRDefault="008D6193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Способ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монтажа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EE66DC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ECD2DF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Настенный</w:t>
            </w:r>
          </w:p>
        </w:tc>
      </w:tr>
      <w:tr w:rsidR="008D6193" w:rsidRPr="008D6193" w14:paraId="796DBCC5" w14:textId="77777777" w:rsidTr="00F90BCB">
        <w:trPr>
          <w:trHeight w:val="300"/>
          <w:tblCellSpacing w:w="0" w:type="dxa"/>
        </w:trPr>
        <w:tc>
          <w:tcPr>
            <w:tcW w:w="4539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310EEF" w14:textId="77777777" w:rsidR="008D6193" w:rsidRPr="00F90BCB" w:rsidRDefault="008D6193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Способ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установки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D16CF47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1A925D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Вертикальный</w:t>
            </w:r>
          </w:p>
        </w:tc>
      </w:tr>
      <w:tr w:rsidR="008D6193" w:rsidRPr="008D6193" w14:paraId="64C8ACEB" w14:textId="77777777" w:rsidTr="00F90BCB">
        <w:trPr>
          <w:trHeight w:val="450"/>
          <w:tblCellSpacing w:w="0" w:type="dxa"/>
        </w:trPr>
        <w:tc>
          <w:tcPr>
            <w:tcW w:w="9086" w:type="dxa"/>
            <w:gridSpan w:val="3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1EFBA3F" w14:textId="77777777" w:rsidR="008D6193" w:rsidRPr="00B9106E" w:rsidRDefault="008D6193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106E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Конструкция </w:t>
            </w:r>
          </w:p>
        </w:tc>
      </w:tr>
      <w:tr w:rsidR="008D6193" w:rsidRPr="008D6193" w14:paraId="56F7A307" w14:textId="77777777" w:rsidTr="00F90BCB">
        <w:trPr>
          <w:trHeight w:val="300"/>
          <w:tblCellSpacing w:w="0" w:type="dxa"/>
        </w:trPr>
        <w:tc>
          <w:tcPr>
            <w:tcW w:w="4539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19EAFC2" w14:textId="77777777" w:rsidR="008D6193" w:rsidRPr="00F90BCB" w:rsidRDefault="008D6193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Форма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корпуса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C95DAC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1B722B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Цилиндрический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стандартный</w:t>
            </w:r>
          </w:p>
        </w:tc>
      </w:tr>
      <w:tr w:rsidR="008D6193" w:rsidRPr="008D6193" w14:paraId="65C5D921" w14:textId="77777777" w:rsidTr="00F90BCB">
        <w:trPr>
          <w:trHeight w:val="300"/>
          <w:tblCellSpacing w:w="0" w:type="dxa"/>
        </w:trPr>
        <w:tc>
          <w:tcPr>
            <w:tcW w:w="4539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36215A" w14:textId="77777777" w:rsidR="008D6193" w:rsidRPr="00F90BCB" w:rsidRDefault="008D6193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Материал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корпуса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AA636B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B4E519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Металл</w:t>
            </w:r>
          </w:p>
        </w:tc>
      </w:tr>
      <w:tr w:rsidR="008D6193" w:rsidRPr="008D6193" w14:paraId="66B5447F" w14:textId="77777777" w:rsidTr="00F90BCB">
        <w:trPr>
          <w:trHeight w:val="300"/>
          <w:tblCellSpacing w:w="0" w:type="dxa"/>
        </w:trPr>
        <w:tc>
          <w:tcPr>
            <w:tcW w:w="4539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27BA4D" w14:textId="77777777" w:rsidR="008D6193" w:rsidRPr="00F90BCB" w:rsidRDefault="008D6193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Управление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230AB7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05EFA4D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Механическое</w:t>
            </w:r>
          </w:p>
        </w:tc>
      </w:tr>
      <w:tr w:rsidR="008D6193" w:rsidRPr="008D6193" w14:paraId="1810D1D6" w14:textId="77777777" w:rsidTr="00F90BCB">
        <w:trPr>
          <w:trHeight w:val="300"/>
          <w:tblCellSpacing w:w="0" w:type="dxa"/>
        </w:trPr>
        <w:tc>
          <w:tcPr>
            <w:tcW w:w="4539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11A4E3" w14:textId="77777777" w:rsidR="008D6193" w:rsidRPr="00F90BCB" w:rsidRDefault="008D6193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Материал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внутреннего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бака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6EF6FC1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9F3069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Нержавеющая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сталь</w:t>
            </w:r>
          </w:p>
        </w:tc>
      </w:tr>
      <w:tr w:rsidR="008D6193" w:rsidRPr="008D6193" w14:paraId="77D90C9C" w14:textId="77777777" w:rsidTr="00F90BCB">
        <w:trPr>
          <w:trHeight w:val="300"/>
          <w:tblCellSpacing w:w="0" w:type="dxa"/>
        </w:trPr>
        <w:tc>
          <w:tcPr>
            <w:tcW w:w="4539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4EC03A" w14:textId="77777777" w:rsidR="008D6193" w:rsidRPr="00F90BCB" w:rsidRDefault="008D6193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Количество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внутренних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баков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03167D4" w14:textId="0F97F1A0" w:rsidR="008D6193" w:rsidRPr="00F90BCB" w:rsidRDefault="00C2192A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Ш</w:t>
            </w:r>
            <w:r w:rsidR="008D6193"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8D6193"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692C65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D6193" w:rsidRPr="008D6193" w14:paraId="26643867" w14:textId="77777777" w:rsidTr="00F90BCB">
        <w:trPr>
          <w:trHeight w:val="300"/>
          <w:tblCellSpacing w:w="0" w:type="dxa"/>
        </w:trPr>
        <w:tc>
          <w:tcPr>
            <w:tcW w:w="4539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C5A86B" w14:textId="77777777" w:rsidR="008D6193" w:rsidRPr="00F90BCB" w:rsidRDefault="008D6193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Количество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нагревательных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элементов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DAF281" w14:textId="20492391" w:rsidR="008D6193" w:rsidRPr="00F90BCB" w:rsidRDefault="00C2192A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Ш</w:t>
            </w:r>
            <w:r w:rsidR="008D6193"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8D6193"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960C56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D6193" w:rsidRPr="008D6193" w14:paraId="35E6C3F4" w14:textId="77777777" w:rsidTr="00F90BCB">
        <w:trPr>
          <w:trHeight w:val="300"/>
          <w:tblCellSpacing w:w="0" w:type="dxa"/>
        </w:trPr>
        <w:tc>
          <w:tcPr>
            <w:tcW w:w="4539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D4963D" w14:textId="77777777" w:rsidR="008D6193" w:rsidRPr="00F90BCB" w:rsidRDefault="008D6193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lastRenderedPageBreak/>
              <w:t>Тип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нагревательного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элемента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F94A5AA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4A415D7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Трубчатый</w:t>
            </w:r>
          </w:p>
        </w:tc>
      </w:tr>
      <w:tr w:rsidR="008D6193" w:rsidRPr="008D6193" w14:paraId="5B8ABD1B" w14:textId="77777777" w:rsidTr="00F90BCB">
        <w:trPr>
          <w:trHeight w:val="300"/>
          <w:tblCellSpacing w:w="0" w:type="dxa"/>
        </w:trPr>
        <w:tc>
          <w:tcPr>
            <w:tcW w:w="4539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F8423A" w14:textId="77777777" w:rsidR="008D6193" w:rsidRPr="00F90BCB" w:rsidRDefault="008D6193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Подключение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холодной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воды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F119C0F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9CE85A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Снизу</w:t>
            </w:r>
          </w:p>
        </w:tc>
      </w:tr>
      <w:tr w:rsidR="008D6193" w:rsidRPr="008D6193" w14:paraId="2042F9F8" w14:textId="77777777" w:rsidTr="00F90BCB">
        <w:trPr>
          <w:trHeight w:val="300"/>
          <w:tblCellSpacing w:w="0" w:type="dxa"/>
        </w:trPr>
        <w:tc>
          <w:tcPr>
            <w:tcW w:w="4539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858AAC" w14:textId="77777777" w:rsidR="008D6193" w:rsidRPr="00F90BCB" w:rsidRDefault="008D6193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Подключение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горячей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воды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25EED5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482F14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Снизу</w:t>
            </w:r>
          </w:p>
        </w:tc>
      </w:tr>
      <w:tr w:rsidR="008D6193" w:rsidRPr="008D6193" w14:paraId="72B762D8" w14:textId="77777777" w:rsidTr="00F90BCB">
        <w:trPr>
          <w:trHeight w:val="450"/>
          <w:tblCellSpacing w:w="0" w:type="dxa"/>
        </w:trPr>
        <w:tc>
          <w:tcPr>
            <w:tcW w:w="9086" w:type="dxa"/>
            <w:gridSpan w:val="3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7C618E" w14:textId="77777777" w:rsidR="008D6193" w:rsidRPr="00F90BCB" w:rsidRDefault="008D6193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Технические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характеристики </w:t>
            </w:r>
          </w:p>
        </w:tc>
      </w:tr>
      <w:tr w:rsidR="008D6193" w:rsidRPr="008D6193" w14:paraId="407E5BBC" w14:textId="77777777" w:rsidTr="00F90BCB">
        <w:trPr>
          <w:trHeight w:val="300"/>
          <w:tblCellSpacing w:w="0" w:type="dxa"/>
        </w:trPr>
        <w:tc>
          <w:tcPr>
            <w:tcW w:w="4539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57E5A5" w14:textId="77777777" w:rsidR="008D6193" w:rsidRPr="00F90BCB" w:rsidRDefault="008D6193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Объем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119114" w14:textId="30E63710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л</w:t>
            </w:r>
            <w:r w:rsidR="00C219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7F79791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D6193" w:rsidRPr="008D6193" w14:paraId="630D5C0C" w14:textId="77777777" w:rsidTr="00F90BCB">
        <w:trPr>
          <w:trHeight w:val="300"/>
          <w:tblCellSpacing w:w="0" w:type="dxa"/>
        </w:trPr>
        <w:tc>
          <w:tcPr>
            <w:tcW w:w="4539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920EC4" w14:textId="77777777" w:rsidR="008D6193" w:rsidRPr="00F90BCB" w:rsidRDefault="008D6193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Мощность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04D5C61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Вт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DDD3A7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</w:t>
            </w:r>
          </w:p>
        </w:tc>
      </w:tr>
      <w:tr w:rsidR="008D6193" w:rsidRPr="008D6193" w14:paraId="4CBD4BD0" w14:textId="77777777" w:rsidTr="00F90BCB">
        <w:trPr>
          <w:trHeight w:val="300"/>
          <w:tblCellSpacing w:w="0" w:type="dxa"/>
        </w:trPr>
        <w:tc>
          <w:tcPr>
            <w:tcW w:w="4539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9122E9" w14:textId="77777777" w:rsidR="008D6193" w:rsidRPr="00F90BCB" w:rsidRDefault="008D6193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Количество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режимов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нагрева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F5035C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8EBB89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D6193" w:rsidRPr="008D6193" w14:paraId="4B9C0A71" w14:textId="77777777" w:rsidTr="00F90BCB">
        <w:trPr>
          <w:trHeight w:val="300"/>
          <w:tblCellSpacing w:w="0" w:type="dxa"/>
        </w:trPr>
        <w:tc>
          <w:tcPr>
            <w:tcW w:w="4539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124AA0" w14:textId="77777777" w:rsidR="008D6193" w:rsidRPr="00F90BCB" w:rsidRDefault="008D6193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Время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нагрева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всего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объема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Δ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T=45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°С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C58A5A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59A1AC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ч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52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мин</w:t>
            </w:r>
          </w:p>
        </w:tc>
      </w:tr>
      <w:tr w:rsidR="008D6193" w:rsidRPr="008D6193" w14:paraId="4020A379" w14:textId="77777777" w:rsidTr="00F90BCB">
        <w:trPr>
          <w:trHeight w:val="300"/>
          <w:tblCellSpacing w:w="0" w:type="dxa"/>
        </w:trPr>
        <w:tc>
          <w:tcPr>
            <w:tcW w:w="4539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496B6A" w14:textId="77777777" w:rsidR="008D6193" w:rsidRPr="00F90BCB" w:rsidRDefault="008D6193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Тепловые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потери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при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T=60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°С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AA9D98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кВт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∙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ч</w:t>
            </w:r>
            <w:proofErr w:type="spellEnd"/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за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24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ч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6CB320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1,39</w:t>
            </w:r>
          </w:p>
        </w:tc>
      </w:tr>
      <w:tr w:rsidR="008D6193" w:rsidRPr="008D6193" w14:paraId="77600891" w14:textId="77777777" w:rsidTr="00F90BCB">
        <w:trPr>
          <w:trHeight w:val="300"/>
          <w:tblCellSpacing w:w="0" w:type="dxa"/>
        </w:trPr>
        <w:tc>
          <w:tcPr>
            <w:tcW w:w="4539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2C326C" w14:textId="77777777" w:rsidR="008D6193" w:rsidRPr="00F90BCB" w:rsidRDefault="008D6193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Максимальная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температура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нагрева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воды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D972E6E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°С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DCF998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</w:p>
        </w:tc>
      </w:tr>
      <w:tr w:rsidR="008D6193" w:rsidRPr="008D6193" w14:paraId="237BBF4F" w14:textId="77777777" w:rsidTr="00F90BCB">
        <w:trPr>
          <w:trHeight w:val="300"/>
          <w:tblCellSpacing w:w="0" w:type="dxa"/>
        </w:trPr>
        <w:tc>
          <w:tcPr>
            <w:tcW w:w="4539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A35A667" w14:textId="77777777" w:rsidR="008D6193" w:rsidRPr="00F90BCB" w:rsidRDefault="008D6193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Минимальное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давление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воды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3D7D7C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бар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03BD23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</w:tr>
      <w:tr w:rsidR="008D6193" w:rsidRPr="008D6193" w14:paraId="6524388E" w14:textId="77777777" w:rsidTr="00F90BCB">
        <w:trPr>
          <w:trHeight w:val="300"/>
          <w:tblCellSpacing w:w="0" w:type="dxa"/>
        </w:trPr>
        <w:tc>
          <w:tcPr>
            <w:tcW w:w="4539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66FA23" w14:textId="77777777" w:rsidR="008D6193" w:rsidRPr="00F90BCB" w:rsidRDefault="008D6193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Максимальное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давление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воды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96F2A5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бар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E78D4B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D6193" w:rsidRPr="008D6193" w14:paraId="4BAA60F2" w14:textId="77777777" w:rsidTr="00F90BCB">
        <w:trPr>
          <w:trHeight w:val="300"/>
          <w:tblCellSpacing w:w="0" w:type="dxa"/>
        </w:trPr>
        <w:tc>
          <w:tcPr>
            <w:tcW w:w="4539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9A9646" w14:textId="77777777" w:rsidR="008D6193" w:rsidRPr="00F90BCB" w:rsidRDefault="008D6193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Напряжение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A83CA7A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В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FB9C5D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</w:t>
            </w:r>
          </w:p>
        </w:tc>
      </w:tr>
      <w:tr w:rsidR="008D6193" w:rsidRPr="008D6193" w14:paraId="15F7DDAE" w14:textId="77777777" w:rsidTr="00F90BCB">
        <w:trPr>
          <w:trHeight w:val="450"/>
          <w:tblCellSpacing w:w="0" w:type="dxa"/>
        </w:trPr>
        <w:tc>
          <w:tcPr>
            <w:tcW w:w="9086" w:type="dxa"/>
            <w:gridSpan w:val="3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55F07D" w14:textId="77777777" w:rsidR="008D6193" w:rsidRPr="00F90BCB" w:rsidRDefault="008D6193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Комфорт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и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безопасность </w:t>
            </w:r>
          </w:p>
        </w:tc>
      </w:tr>
      <w:tr w:rsidR="008D6193" w:rsidRPr="008D6193" w14:paraId="78CB5A3D" w14:textId="77777777" w:rsidTr="00F90BCB">
        <w:trPr>
          <w:trHeight w:val="300"/>
          <w:tblCellSpacing w:w="0" w:type="dxa"/>
        </w:trPr>
        <w:tc>
          <w:tcPr>
            <w:tcW w:w="4539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000FC3" w14:textId="77777777" w:rsidR="008D6193" w:rsidRPr="00F90BCB" w:rsidRDefault="008D6193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Отображение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температуры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нагрева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A69847B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D0C37F4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Термометр</w:t>
            </w:r>
          </w:p>
        </w:tc>
      </w:tr>
      <w:tr w:rsidR="008D6193" w:rsidRPr="008D6193" w14:paraId="26D873C5" w14:textId="77777777" w:rsidTr="00F90BCB">
        <w:trPr>
          <w:trHeight w:val="300"/>
          <w:tblCellSpacing w:w="0" w:type="dxa"/>
        </w:trPr>
        <w:tc>
          <w:tcPr>
            <w:tcW w:w="4539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51C4C1" w14:textId="77777777" w:rsidR="008D6193" w:rsidRPr="00F90BCB" w:rsidRDefault="008D6193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Внешний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регулятор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температуры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7F5FDD9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185097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Да</w:t>
            </w:r>
          </w:p>
        </w:tc>
      </w:tr>
      <w:tr w:rsidR="008D6193" w:rsidRPr="008D6193" w14:paraId="69E9B91A" w14:textId="77777777" w:rsidTr="00F90BCB">
        <w:trPr>
          <w:trHeight w:val="300"/>
          <w:tblCellSpacing w:w="0" w:type="dxa"/>
        </w:trPr>
        <w:tc>
          <w:tcPr>
            <w:tcW w:w="4539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DE07E9" w14:textId="77777777" w:rsidR="008D6193" w:rsidRPr="00F90BCB" w:rsidRDefault="008D6193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Электропитание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E24A16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412307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Кабель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питания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с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УЗО</w:t>
            </w:r>
          </w:p>
        </w:tc>
      </w:tr>
      <w:tr w:rsidR="008D6193" w:rsidRPr="008D6193" w14:paraId="3B63D070" w14:textId="77777777" w:rsidTr="00F90BCB">
        <w:trPr>
          <w:trHeight w:val="300"/>
          <w:tblCellSpacing w:w="0" w:type="dxa"/>
        </w:trPr>
        <w:tc>
          <w:tcPr>
            <w:tcW w:w="4539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6F1A7F" w14:textId="77777777" w:rsidR="008D6193" w:rsidRPr="00F90BCB" w:rsidRDefault="008D6193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Длина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электрического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кабеля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58643D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м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0A336D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8D6193" w:rsidRPr="008D6193" w14:paraId="43C59D53" w14:textId="77777777" w:rsidTr="00F90BCB">
        <w:trPr>
          <w:trHeight w:val="300"/>
          <w:tblCellSpacing w:w="0" w:type="dxa"/>
        </w:trPr>
        <w:tc>
          <w:tcPr>
            <w:tcW w:w="4539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F402BA1" w14:textId="77777777" w:rsidR="008D6193" w:rsidRPr="00F90BCB" w:rsidRDefault="008D6193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Класс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защиты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D6C29D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IP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F4D614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IPX3</w:t>
            </w:r>
          </w:p>
        </w:tc>
      </w:tr>
      <w:tr w:rsidR="008D6193" w:rsidRPr="008D6193" w14:paraId="718074FF" w14:textId="77777777" w:rsidTr="00F90BCB">
        <w:trPr>
          <w:trHeight w:val="450"/>
          <w:tblCellSpacing w:w="0" w:type="dxa"/>
        </w:trPr>
        <w:tc>
          <w:tcPr>
            <w:tcW w:w="9086" w:type="dxa"/>
            <w:gridSpan w:val="3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F314DC0" w14:textId="77777777" w:rsidR="008D6193" w:rsidRPr="00F90BCB" w:rsidRDefault="008D6193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Подключения </w:t>
            </w:r>
          </w:p>
        </w:tc>
      </w:tr>
      <w:tr w:rsidR="008D6193" w:rsidRPr="008D6193" w14:paraId="2FEC7098" w14:textId="77777777" w:rsidTr="00F90BCB">
        <w:trPr>
          <w:trHeight w:val="300"/>
          <w:tblCellSpacing w:w="0" w:type="dxa"/>
        </w:trPr>
        <w:tc>
          <w:tcPr>
            <w:tcW w:w="4539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1547F4" w14:textId="77777777" w:rsidR="008D6193" w:rsidRPr="00F90BCB" w:rsidRDefault="008D6193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Вход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холодной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воды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765C72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C53E1B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1/2</w:t>
            </w:r>
          </w:p>
        </w:tc>
      </w:tr>
      <w:tr w:rsidR="008D6193" w:rsidRPr="008D6193" w14:paraId="6CDF81B9" w14:textId="77777777" w:rsidTr="00F90BCB">
        <w:trPr>
          <w:trHeight w:val="300"/>
          <w:tblCellSpacing w:w="0" w:type="dxa"/>
        </w:trPr>
        <w:tc>
          <w:tcPr>
            <w:tcW w:w="4539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A84872" w14:textId="77777777" w:rsidR="008D6193" w:rsidRPr="00F90BCB" w:rsidRDefault="008D6193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Выход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горячей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воды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EEFECFD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63B339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1/2</w:t>
            </w:r>
          </w:p>
        </w:tc>
      </w:tr>
      <w:tr w:rsidR="008D6193" w:rsidRPr="008D6193" w14:paraId="45064900" w14:textId="77777777" w:rsidTr="00F90BCB">
        <w:trPr>
          <w:trHeight w:val="300"/>
          <w:tblCellSpacing w:w="0" w:type="dxa"/>
        </w:trPr>
        <w:tc>
          <w:tcPr>
            <w:tcW w:w="4539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808540" w14:textId="77777777" w:rsidR="008D6193" w:rsidRPr="00F90BCB" w:rsidRDefault="008D6193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Расстояние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между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входом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холодной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воды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и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выходом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горячей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воды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84C995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мм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7363119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D6193" w:rsidRPr="008D6193" w14:paraId="22022560" w14:textId="77777777" w:rsidTr="00F90BCB">
        <w:trPr>
          <w:trHeight w:val="450"/>
          <w:tblCellSpacing w:w="0" w:type="dxa"/>
        </w:trPr>
        <w:tc>
          <w:tcPr>
            <w:tcW w:w="9086" w:type="dxa"/>
            <w:gridSpan w:val="3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D2B5254" w14:textId="77777777" w:rsidR="008D6193" w:rsidRPr="00F90BCB" w:rsidRDefault="008D6193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Размеры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и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вес </w:t>
            </w:r>
          </w:p>
        </w:tc>
      </w:tr>
      <w:tr w:rsidR="008D6193" w:rsidRPr="008D6193" w14:paraId="0A9500AD" w14:textId="77777777" w:rsidTr="00F90BCB">
        <w:trPr>
          <w:trHeight w:val="300"/>
          <w:tblCellSpacing w:w="0" w:type="dxa"/>
        </w:trPr>
        <w:tc>
          <w:tcPr>
            <w:tcW w:w="4539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60AAF1" w14:textId="77777777" w:rsidR="008D6193" w:rsidRPr="00F90BCB" w:rsidRDefault="008D6193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Высота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8ABBF0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мм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F58BE99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913</w:t>
            </w:r>
          </w:p>
        </w:tc>
      </w:tr>
      <w:tr w:rsidR="008D6193" w:rsidRPr="008D6193" w14:paraId="5F023877" w14:textId="77777777" w:rsidTr="00F90BCB">
        <w:trPr>
          <w:trHeight w:val="300"/>
          <w:tblCellSpacing w:w="0" w:type="dxa"/>
        </w:trPr>
        <w:tc>
          <w:tcPr>
            <w:tcW w:w="4539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47A187" w14:textId="77777777" w:rsidR="008D6193" w:rsidRPr="00F90BCB" w:rsidRDefault="008D6193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Ширина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0C5FC2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мм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C2534A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450</w:t>
            </w:r>
          </w:p>
        </w:tc>
      </w:tr>
      <w:tr w:rsidR="008D6193" w:rsidRPr="008D6193" w14:paraId="04CA7FBB" w14:textId="77777777" w:rsidTr="00F90BCB">
        <w:trPr>
          <w:trHeight w:val="300"/>
          <w:tblCellSpacing w:w="0" w:type="dxa"/>
        </w:trPr>
        <w:tc>
          <w:tcPr>
            <w:tcW w:w="4539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33D0D5C" w14:textId="77777777" w:rsidR="008D6193" w:rsidRPr="00F90BCB" w:rsidRDefault="008D6193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Глубина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36845A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мм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8022F9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480</w:t>
            </w:r>
          </w:p>
        </w:tc>
      </w:tr>
      <w:tr w:rsidR="008D6193" w:rsidRPr="008D6193" w14:paraId="4011933C" w14:textId="77777777" w:rsidTr="00F90BCB">
        <w:trPr>
          <w:trHeight w:val="300"/>
          <w:tblCellSpacing w:w="0" w:type="dxa"/>
        </w:trPr>
        <w:tc>
          <w:tcPr>
            <w:tcW w:w="4539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92D12B" w14:textId="77777777" w:rsidR="008D6193" w:rsidRPr="00F90BCB" w:rsidRDefault="008D6193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Вес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6F4D38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кг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F214B6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17,6</w:t>
            </w:r>
          </w:p>
        </w:tc>
      </w:tr>
      <w:tr w:rsidR="008D6193" w:rsidRPr="008D6193" w14:paraId="26A7A9FD" w14:textId="77777777" w:rsidTr="00F90BCB">
        <w:trPr>
          <w:trHeight w:val="450"/>
          <w:tblCellSpacing w:w="0" w:type="dxa"/>
        </w:trPr>
        <w:tc>
          <w:tcPr>
            <w:tcW w:w="9086" w:type="dxa"/>
            <w:gridSpan w:val="3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4A4E38" w14:textId="77777777" w:rsidR="008D6193" w:rsidRPr="00F90BCB" w:rsidRDefault="008D6193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Дополнительная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информация </w:t>
            </w:r>
          </w:p>
        </w:tc>
      </w:tr>
      <w:tr w:rsidR="008D6193" w:rsidRPr="008D6193" w14:paraId="3090A2DA" w14:textId="77777777" w:rsidTr="00F90BCB">
        <w:trPr>
          <w:trHeight w:val="300"/>
          <w:tblCellSpacing w:w="0" w:type="dxa"/>
        </w:trPr>
        <w:tc>
          <w:tcPr>
            <w:tcW w:w="4539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9311B44" w14:textId="77777777" w:rsidR="008D6193" w:rsidRPr="00F90BCB" w:rsidRDefault="008D6193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Гарантия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на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водонагреватель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EFB6B3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г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40D74D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D6193" w:rsidRPr="008D6193" w14:paraId="1F862F00" w14:textId="77777777" w:rsidTr="00F90BCB">
        <w:trPr>
          <w:trHeight w:val="300"/>
          <w:tblCellSpacing w:w="0" w:type="dxa"/>
        </w:trPr>
        <w:tc>
          <w:tcPr>
            <w:tcW w:w="4539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C46508" w14:textId="77777777" w:rsidR="008D6193" w:rsidRPr="00F90BCB" w:rsidRDefault="008D6193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lastRenderedPageBreak/>
              <w:t>Гарантия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на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внутренний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бак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64A399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г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3E4E732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8D6193" w:rsidRPr="008D6193" w14:paraId="70CB89BB" w14:textId="77777777" w:rsidTr="00F90BCB">
        <w:trPr>
          <w:trHeight w:val="300"/>
          <w:tblCellSpacing w:w="0" w:type="dxa"/>
        </w:trPr>
        <w:tc>
          <w:tcPr>
            <w:tcW w:w="4539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C5D190" w14:textId="77777777" w:rsidR="008D6193" w:rsidRPr="00F90BCB" w:rsidRDefault="008D6193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Страна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0574DA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D60ACA2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Россия</w:t>
            </w:r>
          </w:p>
        </w:tc>
      </w:tr>
      <w:tr w:rsidR="008D6193" w:rsidRPr="008D6193" w14:paraId="0A8C03BD" w14:textId="77777777" w:rsidTr="00F90BCB">
        <w:trPr>
          <w:trHeight w:val="300"/>
          <w:tblCellSpacing w:w="0" w:type="dxa"/>
        </w:trPr>
        <w:tc>
          <w:tcPr>
            <w:tcW w:w="4539" w:type="dxa"/>
            <w:tcBorders>
              <w:top w:val="nil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6FC4B1" w14:textId="77777777" w:rsidR="008D6193" w:rsidRPr="00F90BCB" w:rsidRDefault="008D6193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EAN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D99A96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6" w:space="0" w:color="E0E0E0"/>
              <w:right w:val="single" w:sz="6" w:space="0" w:color="E0E0E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0C2FA1" w14:textId="77777777" w:rsidR="008D6193" w:rsidRPr="00F90BCB" w:rsidRDefault="008D6193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5414849775961</w:t>
            </w:r>
          </w:p>
        </w:tc>
      </w:tr>
    </w:tbl>
    <w:p w14:paraId="387831BE" w14:textId="4C3E4764" w:rsidR="000B3B5C" w:rsidRPr="00F232E1" w:rsidRDefault="00E533B1" w:rsidP="00A55556">
      <w:pPr>
        <w:numPr>
          <w:ilvl w:val="0"/>
          <w:numId w:val="1"/>
        </w:numPr>
        <w:tabs>
          <w:tab w:val="clear" w:pos="567"/>
        </w:tabs>
        <w:spacing w:after="0"/>
        <w:ind w:left="709" w:hanging="709"/>
        <w:jc w:val="both"/>
        <w:rPr>
          <w:rFonts w:ascii="Times New Roman" w:hAnsi="Times New Roman"/>
          <w:i/>
          <w:sz w:val="24"/>
          <w:szCs w:val="24"/>
        </w:rPr>
      </w:pPr>
      <w:r w:rsidRPr="00F232E1">
        <w:rPr>
          <w:rFonts w:ascii="Times New Roman" w:hAnsi="Times New Roman"/>
          <w:i/>
          <w:sz w:val="24"/>
          <w:szCs w:val="24"/>
        </w:rPr>
        <w:t>Т</w:t>
      </w:r>
      <w:r w:rsidR="000B3B5C" w:rsidRPr="00F232E1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F232E1">
        <w:rPr>
          <w:rFonts w:ascii="Times New Roman" w:hAnsi="Times New Roman"/>
          <w:i/>
          <w:sz w:val="24"/>
          <w:szCs w:val="24"/>
        </w:rPr>
        <w:t xml:space="preserve"> – </w:t>
      </w:r>
      <w:r w:rsidR="00E77A48" w:rsidRPr="00F232E1">
        <w:rPr>
          <w:rFonts w:ascii="Times New Roman" w:hAnsi="Times New Roman"/>
          <w:sz w:val="24"/>
          <w:szCs w:val="24"/>
        </w:rPr>
        <w:t>Поставляем</w:t>
      </w:r>
      <w:r w:rsidR="006B0FA0">
        <w:rPr>
          <w:rFonts w:ascii="Times New Roman" w:hAnsi="Times New Roman"/>
          <w:sz w:val="24"/>
          <w:szCs w:val="24"/>
        </w:rPr>
        <w:t>ая продукция</w:t>
      </w:r>
      <w:r w:rsidR="00E77A48" w:rsidRPr="00F232E1">
        <w:rPr>
          <w:rFonts w:ascii="Times New Roman" w:hAnsi="Times New Roman"/>
          <w:sz w:val="24"/>
          <w:szCs w:val="24"/>
        </w:rPr>
        <w:t xml:space="preserve"> должн</w:t>
      </w:r>
      <w:r w:rsidR="006B0FA0">
        <w:rPr>
          <w:rFonts w:ascii="Times New Roman" w:hAnsi="Times New Roman"/>
          <w:sz w:val="24"/>
          <w:szCs w:val="24"/>
        </w:rPr>
        <w:t>а</w:t>
      </w:r>
      <w:r w:rsidR="00E77A48" w:rsidRPr="00F232E1">
        <w:rPr>
          <w:rFonts w:ascii="Times New Roman" w:hAnsi="Times New Roman"/>
          <w:sz w:val="24"/>
          <w:szCs w:val="24"/>
        </w:rPr>
        <w:t xml:space="preserve"> быть нов</w:t>
      </w:r>
      <w:r w:rsidR="006B0FA0">
        <w:rPr>
          <w:rFonts w:ascii="Times New Roman" w:hAnsi="Times New Roman"/>
          <w:sz w:val="24"/>
          <w:szCs w:val="24"/>
        </w:rPr>
        <w:t>ая</w:t>
      </w:r>
      <w:r w:rsidR="00E77A48" w:rsidRPr="00F232E1">
        <w:rPr>
          <w:rFonts w:ascii="Times New Roman" w:hAnsi="Times New Roman"/>
          <w:sz w:val="24"/>
          <w:szCs w:val="24"/>
        </w:rPr>
        <w:t xml:space="preserve">, </w:t>
      </w:r>
      <w:r w:rsidR="001D0B89" w:rsidRPr="00F232E1">
        <w:rPr>
          <w:rFonts w:ascii="Times New Roman" w:hAnsi="Times New Roman"/>
          <w:sz w:val="24"/>
          <w:szCs w:val="24"/>
        </w:rPr>
        <w:t xml:space="preserve">ранее </w:t>
      </w:r>
      <w:r w:rsidR="00E77A48" w:rsidRPr="00F232E1">
        <w:rPr>
          <w:rFonts w:ascii="Times New Roman" w:hAnsi="Times New Roman"/>
          <w:sz w:val="24"/>
          <w:szCs w:val="24"/>
        </w:rPr>
        <w:t>не использованн</w:t>
      </w:r>
      <w:r w:rsidR="006B0FA0">
        <w:rPr>
          <w:rFonts w:ascii="Times New Roman" w:hAnsi="Times New Roman"/>
          <w:sz w:val="24"/>
          <w:szCs w:val="24"/>
        </w:rPr>
        <w:t>ая</w:t>
      </w:r>
      <w:r w:rsidR="000B3B5C" w:rsidRPr="00F232E1">
        <w:rPr>
          <w:rFonts w:ascii="Times New Roman" w:hAnsi="Times New Roman"/>
          <w:i/>
          <w:sz w:val="24"/>
          <w:szCs w:val="24"/>
        </w:rPr>
        <w:t>;</w:t>
      </w:r>
    </w:p>
    <w:p w14:paraId="761915D2" w14:textId="00F16F36" w:rsidR="000B3B5C" w:rsidRPr="00F232E1" w:rsidRDefault="00E533B1" w:rsidP="00A55556">
      <w:pPr>
        <w:numPr>
          <w:ilvl w:val="0"/>
          <w:numId w:val="1"/>
        </w:numPr>
        <w:tabs>
          <w:tab w:val="clear" w:pos="567"/>
        </w:tabs>
        <w:spacing w:after="0"/>
        <w:ind w:left="709" w:hanging="709"/>
        <w:jc w:val="both"/>
        <w:rPr>
          <w:rFonts w:ascii="Times New Roman" w:hAnsi="Times New Roman"/>
          <w:i/>
          <w:sz w:val="24"/>
          <w:szCs w:val="24"/>
        </w:rPr>
      </w:pPr>
      <w:r w:rsidRPr="00F232E1">
        <w:rPr>
          <w:rFonts w:ascii="Times New Roman" w:hAnsi="Times New Roman"/>
          <w:i/>
          <w:sz w:val="24"/>
          <w:szCs w:val="24"/>
        </w:rPr>
        <w:t>Т</w:t>
      </w:r>
      <w:r w:rsidR="000B3B5C" w:rsidRPr="00F232E1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F232E1">
        <w:rPr>
          <w:rFonts w:ascii="Times New Roman" w:hAnsi="Times New Roman"/>
          <w:i/>
          <w:sz w:val="24"/>
          <w:szCs w:val="24"/>
        </w:rPr>
        <w:t xml:space="preserve"> </w:t>
      </w:r>
      <w:r w:rsidR="000B3B5C" w:rsidRPr="00F232E1">
        <w:rPr>
          <w:rFonts w:ascii="Times New Roman" w:hAnsi="Times New Roman"/>
          <w:i/>
          <w:sz w:val="24"/>
          <w:szCs w:val="24"/>
        </w:rPr>
        <w:t>(перечислить)</w:t>
      </w:r>
      <w:r w:rsidR="00E77A48" w:rsidRPr="00F232E1">
        <w:rPr>
          <w:rFonts w:ascii="Times New Roman" w:hAnsi="Times New Roman"/>
          <w:i/>
          <w:sz w:val="24"/>
          <w:szCs w:val="24"/>
        </w:rPr>
        <w:t xml:space="preserve"> </w:t>
      </w:r>
      <w:r w:rsidR="00A55556" w:rsidRPr="00F232E1">
        <w:rPr>
          <w:rFonts w:ascii="Times New Roman" w:hAnsi="Times New Roman"/>
          <w:i/>
          <w:sz w:val="24"/>
          <w:szCs w:val="24"/>
        </w:rPr>
        <w:t xml:space="preserve">– </w:t>
      </w:r>
      <w:r w:rsidR="00A55556" w:rsidRPr="00A55556">
        <w:rPr>
          <w:rFonts w:ascii="Times New Roman" w:hAnsi="Times New Roman"/>
          <w:sz w:val="24"/>
          <w:szCs w:val="24"/>
        </w:rPr>
        <w:t>Отсутствуют</w:t>
      </w:r>
      <w:r w:rsidR="00A55556">
        <w:rPr>
          <w:rFonts w:ascii="Times New Roman" w:hAnsi="Times New Roman"/>
          <w:sz w:val="24"/>
          <w:szCs w:val="24"/>
        </w:rPr>
        <w:t>.</w:t>
      </w:r>
    </w:p>
    <w:p w14:paraId="3B67044A" w14:textId="77777777" w:rsidR="00256221" w:rsidRPr="00F232E1" w:rsidRDefault="00256221" w:rsidP="00A55556">
      <w:pPr>
        <w:numPr>
          <w:ilvl w:val="0"/>
          <w:numId w:val="1"/>
        </w:numPr>
        <w:tabs>
          <w:tab w:val="clear" w:pos="567"/>
        </w:tabs>
        <w:spacing w:after="0"/>
        <w:ind w:left="709" w:hanging="709"/>
        <w:jc w:val="both"/>
        <w:rPr>
          <w:rFonts w:ascii="Times New Roman" w:hAnsi="Times New Roman"/>
          <w:i/>
          <w:sz w:val="24"/>
          <w:szCs w:val="24"/>
        </w:rPr>
      </w:pPr>
      <w:r w:rsidRPr="00F232E1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F232E1"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7A1C4D0B" w14:textId="77777777" w:rsidR="00256221" w:rsidRPr="00F232E1" w:rsidRDefault="00256221" w:rsidP="00A55556">
      <w:pPr>
        <w:numPr>
          <w:ilvl w:val="0"/>
          <w:numId w:val="1"/>
        </w:numPr>
        <w:tabs>
          <w:tab w:val="clear" w:pos="567"/>
        </w:tabs>
        <w:spacing w:after="0"/>
        <w:ind w:left="709" w:hanging="709"/>
        <w:jc w:val="both"/>
        <w:rPr>
          <w:rFonts w:ascii="Times New Roman" w:hAnsi="Times New Roman"/>
          <w:i/>
          <w:sz w:val="24"/>
          <w:szCs w:val="24"/>
        </w:rPr>
      </w:pPr>
      <w:r w:rsidRPr="00F232E1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- </w:t>
      </w:r>
      <w:r w:rsidRPr="00F232E1">
        <w:rPr>
          <w:rFonts w:ascii="Times New Roman" w:hAnsi="Times New Roman"/>
          <w:sz w:val="24"/>
          <w:szCs w:val="24"/>
        </w:rPr>
        <w:t>Устройство для непрерывного нагрева воды в местной системе водоснабжения.</w:t>
      </w:r>
    </w:p>
    <w:p w14:paraId="2AC487BF" w14:textId="1B786179" w:rsidR="00256221" w:rsidRPr="00F232E1" w:rsidRDefault="00256221" w:rsidP="00A55556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F232E1">
        <w:rPr>
          <w:rFonts w:ascii="Times New Roman" w:hAnsi="Times New Roman"/>
          <w:i/>
          <w:sz w:val="24"/>
          <w:szCs w:val="24"/>
        </w:rPr>
        <w:t xml:space="preserve">Требования по </w:t>
      </w:r>
      <w:r w:rsidR="007A5B99" w:rsidRPr="00F232E1">
        <w:rPr>
          <w:rFonts w:ascii="Times New Roman" w:hAnsi="Times New Roman"/>
          <w:i/>
          <w:sz w:val="24"/>
          <w:szCs w:val="24"/>
        </w:rPr>
        <w:t>комплектации</w:t>
      </w:r>
      <w:r w:rsidR="007A5B99">
        <w:rPr>
          <w:rFonts w:ascii="Times New Roman" w:hAnsi="Times New Roman"/>
          <w:i/>
          <w:sz w:val="24"/>
          <w:szCs w:val="24"/>
        </w:rPr>
        <w:t xml:space="preserve"> </w:t>
      </w:r>
      <w:r w:rsidR="007A5B99" w:rsidRPr="00F232E1">
        <w:rPr>
          <w:rFonts w:ascii="Times New Roman" w:hAnsi="Times New Roman"/>
          <w:i/>
          <w:sz w:val="24"/>
          <w:szCs w:val="24"/>
        </w:rPr>
        <w:t>–</w:t>
      </w:r>
      <w:r w:rsidRPr="00F232E1">
        <w:rPr>
          <w:rFonts w:ascii="Times New Roman" w:hAnsi="Times New Roman"/>
          <w:i/>
          <w:sz w:val="24"/>
          <w:szCs w:val="24"/>
        </w:rPr>
        <w:t xml:space="preserve"> </w:t>
      </w:r>
      <w:r w:rsidRPr="00F232E1">
        <w:rPr>
          <w:rFonts w:ascii="Times New Roman" w:hAnsi="Times New Roman"/>
          <w:sz w:val="24"/>
          <w:szCs w:val="24"/>
        </w:rPr>
        <w:t>Базовая комплектация.</w:t>
      </w:r>
    </w:p>
    <w:p w14:paraId="509881D4" w14:textId="6913D277" w:rsidR="00256221" w:rsidRPr="00F232E1" w:rsidRDefault="00256221" w:rsidP="008E0B49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232E1">
        <w:rPr>
          <w:rFonts w:ascii="Times New Roman" w:hAnsi="Times New Roman"/>
          <w:i/>
          <w:sz w:val="24"/>
          <w:szCs w:val="24"/>
        </w:rPr>
        <w:t xml:space="preserve">Требования по </w:t>
      </w:r>
      <w:r w:rsidR="0004087E" w:rsidRPr="00F232E1">
        <w:rPr>
          <w:rFonts w:ascii="Times New Roman" w:hAnsi="Times New Roman"/>
          <w:i/>
          <w:sz w:val="24"/>
          <w:szCs w:val="24"/>
        </w:rPr>
        <w:t>совместимости</w:t>
      </w:r>
      <w:r w:rsidR="0004087E">
        <w:rPr>
          <w:rFonts w:ascii="Times New Roman" w:hAnsi="Times New Roman"/>
          <w:i/>
          <w:sz w:val="24"/>
          <w:szCs w:val="24"/>
        </w:rPr>
        <w:t xml:space="preserve"> </w:t>
      </w:r>
      <w:r w:rsidR="0004087E" w:rsidRPr="00F232E1">
        <w:rPr>
          <w:rFonts w:ascii="Times New Roman" w:hAnsi="Times New Roman"/>
          <w:i/>
          <w:sz w:val="24"/>
          <w:szCs w:val="24"/>
        </w:rPr>
        <w:t>–</w:t>
      </w:r>
      <w:r w:rsidRPr="00F232E1">
        <w:rPr>
          <w:rFonts w:ascii="Times New Roman" w:hAnsi="Times New Roman"/>
          <w:i/>
          <w:sz w:val="24"/>
          <w:szCs w:val="24"/>
        </w:rPr>
        <w:t xml:space="preserve"> </w:t>
      </w:r>
      <w:r w:rsidRPr="00F232E1">
        <w:rPr>
          <w:rFonts w:ascii="Times New Roman" w:hAnsi="Times New Roman"/>
          <w:sz w:val="24"/>
          <w:szCs w:val="24"/>
        </w:rPr>
        <w:t>Отсутствуют.</w:t>
      </w:r>
    </w:p>
    <w:p w14:paraId="05B97AE2" w14:textId="3B843B51" w:rsidR="000B3B5C" w:rsidRPr="00F232E1" w:rsidRDefault="00256221" w:rsidP="002B4D51">
      <w:pPr>
        <w:numPr>
          <w:ilvl w:val="0"/>
          <w:numId w:val="1"/>
        </w:numPr>
        <w:tabs>
          <w:tab w:val="clear" w:pos="567"/>
        </w:tabs>
        <w:spacing w:after="120"/>
        <w:ind w:left="709" w:hanging="709"/>
        <w:jc w:val="both"/>
        <w:rPr>
          <w:rFonts w:ascii="Times New Roman" w:hAnsi="Times New Roman"/>
          <w:i/>
          <w:sz w:val="24"/>
          <w:szCs w:val="24"/>
        </w:rPr>
      </w:pPr>
      <w:r w:rsidRPr="00F232E1">
        <w:rPr>
          <w:rFonts w:ascii="Times New Roman" w:hAnsi="Times New Roman"/>
          <w:i/>
          <w:sz w:val="24"/>
          <w:szCs w:val="24"/>
        </w:rPr>
        <w:t>И</w:t>
      </w:r>
      <w:r w:rsidR="000B3B5C" w:rsidRPr="00F232E1">
        <w:rPr>
          <w:rFonts w:ascii="Times New Roman" w:hAnsi="Times New Roman"/>
          <w:i/>
          <w:sz w:val="24"/>
          <w:szCs w:val="24"/>
        </w:rPr>
        <w:t>ные требования (наличие сертификатов соответствия, санитарно-эпидемиологического заключения, технического паспорта и т.п</w:t>
      </w:r>
      <w:r w:rsidR="006B0FA0">
        <w:rPr>
          <w:rFonts w:ascii="Times New Roman" w:hAnsi="Times New Roman"/>
          <w:i/>
          <w:sz w:val="24"/>
          <w:szCs w:val="24"/>
        </w:rPr>
        <w:t>.</w:t>
      </w:r>
      <w:r w:rsidR="000B3B5C" w:rsidRPr="00F232E1">
        <w:rPr>
          <w:rFonts w:ascii="Times New Roman" w:hAnsi="Times New Roman"/>
          <w:i/>
          <w:sz w:val="24"/>
          <w:szCs w:val="24"/>
        </w:rPr>
        <w:t>)</w:t>
      </w:r>
      <w:r w:rsidR="002F4CC9">
        <w:rPr>
          <w:rFonts w:ascii="Times New Roman" w:hAnsi="Times New Roman"/>
          <w:i/>
          <w:sz w:val="24"/>
          <w:szCs w:val="24"/>
        </w:rPr>
        <w:t xml:space="preserve"> </w:t>
      </w:r>
      <w:r w:rsidR="00AB4172" w:rsidRPr="00F232E1">
        <w:rPr>
          <w:rFonts w:ascii="Times New Roman" w:hAnsi="Times New Roman"/>
          <w:i/>
          <w:sz w:val="24"/>
          <w:szCs w:val="24"/>
        </w:rPr>
        <w:t xml:space="preserve"> </w:t>
      </w:r>
      <w:r w:rsidRPr="00F232E1">
        <w:rPr>
          <w:rFonts w:ascii="Times New Roman" w:hAnsi="Times New Roman"/>
          <w:i/>
          <w:sz w:val="24"/>
          <w:szCs w:val="24"/>
        </w:rPr>
        <w:t>–</w:t>
      </w:r>
      <w:r w:rsidR="00AB4172" w:rsidRPr="00F232E1">
        <w:rPr>
          <w:rFonts w:ascii="Times New Roman" w:hAnsi="Times New Roman"/>
          <w:i/>
          <w:sz w:val="24"/>
          <w:szCs w:val="24"/>
        </w:rPr>
        <w:t xml:space="preserve"> </w:t>
      </w:r>
      <w:r w:rsidR="006B0FA0">
        <w:rPr>
          <w:rFonts w:ascii="Times New Roman" w:hAnsi="Times New Roman"/>
          <w:i/>
          <w:sz w:val="24"/>
          <w:szCs w:val="24"/>
        </w:rPr>
        <w:t>Продукция</w:t>
      </w:r>
      <w:r w:rsidR="00223747" w:rsidRPr="00F232E1">
        <w:rPr>
          <w:rFonts w:ascii="Times New Roman" w:hAnsi="Times New Roman"/>
          <w:sz w:val="24"/>
          <w:szCs w:val="24"/>
        </w:rPr>
        <w:t xml:space="preserve"> должн</w:t>
      </w:r>
      <w:r w:rsidR="006B0FA0">
        <w:rPr>
          <w:rFonts w:ascii="Times New Roman" w:hAnsi="Times New Roman"/>
          <w:sz w:val="24"/>
          <w:szCs w:val="24"/>
        </w:rPr>
        <w:t>а</w:t>
      </w:r>
      <w:r w:rsidR="00223747" w:rsidRPr="00F232E1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</w:t>
      </w:r>
      <w:r w:rsidR="0004087E">
        <w:rPr>
          <w:rFonts w:ascii="Times New Roman" w:hAnsi="Times New Roman"/>
          <w:sz w:val="24"/>
          <w:szCs w:val="24"/>
        </w:rPr>
        <w:t>е</w:t>
      </w:r>
      <w:r w:rsidR="00223747" w:rsidRPr="00F232E1">
        <w:rPr>
          <w:rFonts w:ascii="Times New Roman" w:hAnsi="Times New Roman"/>
          <w:sz w:val="24"/>
          <w:szCs w:val="24"/>
        </w:rPr>
        <w:t xml:space="preserve"> качество.</w:t>
      </w:r>
    </w:p>
    <w:p w14:paraId="37ABF3EA" w14:textId="49EB9B8E" w:rsidR="000B3B5C" w:rsidRPr="00F232E1" w:rsidRDefault="000B3B5C" w:rsidP="002B4D51">
      <w:pPr>
        <w:pStyle w:val="a8"/>
        <w:numPr>
          <w:ilvl w:val="0"/>
          <w:numId w:val="2"/>
        </w:numPr>
        <w:spacing w:after="12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32E1">
        <w:rPr>
          <w:rFonts w:ascii="Times New Roman" w:hAnsi="Times New Roman"/>
          <w:b/>
          <w:sz w:val="24"/>
          <w:szCs w:val="24"/>
        </w:rPr>
        <w:t>Применение аналогов</w:t>
      </w:r>
      <w:r w:rsidR="00223747" w:rsidRPr="00F232E1">
        <w:rPr>
          <w:rFonts w:ascii="Times New Roman" w:hAnsi="Times New Roman"/>
          <w:b/>
          <w:sz w:val="24"/>
          <w:szCs w:val="24"/>
        </w:rPr>
        <w:t xml:space="preserve"> – </w:t>
      </w:r>
      <w:r w:rsidR="00D4427D" w:rsidRPr="00D4427D">
        <w:rPr>
          <w:rFonts w:ascii="Times New Roman" w:hAnsi="Times New Roman"/>
          <w:sz w:val="24"/>
          <w:szCs w:val="24"/>
        </w:rPr>
        <w:t>Аналог допускается без изменения качественных и функциональных характеристик, одного ценового сегмента.</w:t>
      </w:r>
      <w:bookmarkStart w:id="2" w:name="_GoBack"/>
      <w:bookmarkEnd w:id="2"/>
    </w:p>
    <w:p w14:paraId="5AB91A3E" w14:textId="77777777" w:rsidR="000B3B5C" w:rsidRPr="00F232E1" w:rsidRDefault="000B3B5C" w:rsidP="008E0B49">
      <w:pPr>
        <w:pStyle w:val="a8"/>
        <w:numPr>
          <w:ilvl w:val="0"/>
          <w:numId w:val="2"/>
        </w:numPr>
        <w:spacing w:before="160" w:after="0"/>
        <w:ind w:left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232E1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F232E1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F232E1">
        <w:rPr>
          <w:rFonts w:ascii="Times New Roman" w:hAnsi="Times New Roman"/>
          <w:b/>
          <w:sz w:val="24"/>
          <w:szCs w:val="24"/>
        </w:rPr>
        <w:t>:</w:t>
      </w:r>
    </w:p>
    <w:p w14:paraId="0A30AC3F" w14:textId="3CF3A28F" w:rsidR="000B3B5C" w:rsidRPr="00F232E1" w:rsidRDefault="000B3B5C" w:rsidP="00615B95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F232E1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</w:t>
      </w:r>
      <w:r w:rsidR="00DE564B" w:rsidRPr="00F232E1">
        <w:rPr>
          <w:rFonts w:ascii="Times New Roman" w:hAnsi="Times New Roman"/>
          <w:i/>
          <w:sz w:val="24"/>
          <w:szCs w:val="24"/>
        </w:rPr>
        <w:t>–</w:t>
      </w:r>
      <w:r w:rsidR="00FA5A8C">
        <w:rPr>
          <w:rFonts w:ascii="Times New Roman" w:hAnsi="Times New Roman"/>
          <w:i/>
          <w:sz w:val="24"/>
          <w:szCs w:val="24"/>
        </w:rPr>
        <w:t xml:space="preserve"> </w:t>
      </w:r>
      <w:r w:rsidR="005324A0">
        <w:rPr>
          <w:rFonts w:ascii="Times New Roman" w:hAnsi="Times New Roman"/>
          <w:sz w:val="24"/>
          <w:szCs w:val="24"/>
        </w:rPr>
        <w:t>Приветствуется</w:t>
      </w:r>
      <w:r w:rsidR="00223747" w:rsidRPr="00F232E1">
        <w:rPr>
          <w:rFonts w:ascii="Times New Roman" w:hAnsi="Times New Roman"/>
          <w:sz w:val="24"/>
          <w:szCs w:val="24"/>
        </w:rPr>
        <w:t>.</w:t>
      </w:r>
    </w:p>
    <w:p w14:paraId="084C99B3" w14:textId="69B01C2B" w:rsidR="000B3B5C" w:rsidRPr="00F232E1" w:rsidRDefault="000B3B5C" w:rsidP="00615B95">
      <w:pPr>
        <w:numPr>
          <w:ilvl w:val="0"/>
          <w:numId w:val="1"/>
        </w:numPr>
        <w:tabs>
          <w:tab w:val="clear" w:pos="567"/>
        </w:tabs>
        <w:spacing w:after="0"/>
        <w:ind w:left="709" w:hanging="709"/>
        <w:jc w:val="both"/>
        <w:rPr>
          <w:rFonts w:ascii="Times New Roman" w:hAnsi="Times New Roman"/>
          <w:i/>
          <w:sz w:val="24"/>
          <w:szCs w:val="24"/>
        </w:rPr>
      </w:pPr>
      <w:r w:rsidRPr="00F232E1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F232E1">
        <w:rPr>
          <w:rFonts w:ascii="Times New Roman" w:hAnsi="Times New Roman"/>
          <w:i/>
          <w:sz w:val="24"/>
          <w:szCs w:val="24"/>
        </w:rPr>
        <w:t xml:space="preserve"> –</w:t>
      </w:r>
      <w:r w:rsidR="00FA5A8C">
        <w:rPr>
          <w:rFonts w:ascii="Times New Roman" w:hAnsi="Times New Roman"/>
          <w:i/>
          <w:sz w:val="24"/>
          <w:szCs w:val="24"/>
        </w:rPr>
        <w:t xml:space="preserve"> </w:t>
      </w:r>
      <w:r w:rsidR="005324A0">
        <w:rPr>
          <w:rFonts w:ascii="Times New Roman" w:hAnsi="Times New Roman"/>
          <w:sz w:val="24"/>
          <w:szCs w:val="24"/>
        </w:rPr>
        <w:t>Приветствуется</w:t>
      </w:r>
      <w:r w:rsidR="00223747" w:rsidRPr="00F232E1">
        <w:rPr>
          <w:rFonts w:ascii="Times New Roman" w:hAnsi="Times New Roman"/>
          <w:sz w:val="24"/>
          <w:szCs w:val="24"/>
        </w:rPr>
        <w:t>.</w:t>
      </w:r>
    </w:p>
    <w:p w14:paraId="7DB10CF7" w14:textId="5B263556" w:rsidR="000B3B5C" w:rsidRPr="00F232E1" w:rsidRDefault="00223747" w:rsidP="00615B95">
      <w:pPr>
        <w:numPr>
          <w:ilvl w:val="0"/>
          <w:numId w:val="1"/>
        </w:numPr>
        <w:tabs>
          <w:tab w:val="clear" w:pos="567"/>
        </w:tabs>
        <w:spacing w:after="0"/>
        <w:ind w:left="709" w:hanging="709"/>
        <w:jc w:val="both"/>
        <w:rPr>
          <w:rFonts w:ascii="Times New Roman" w:hAnsi="Times New Roman"/>
          <w:i/>
          <w:sz w:val="24"/>
          <w:szCs w:val="24"/>
        </w:rPr>
      </w:pPr>
      <w:r w:rsidRPr="00F232E1">
        <w:rPr>
          <w:rFonts w:ascii="Times New Roman" w:hAnsi="Times New Roman"/>
          <w:i/>
          <w:sz w:val="24"/>
          <w:szCs w:val="24"/>
        </w:rPr>
        <w:t>Н</w:t>
      </w:r>
      <w:r w:rsidR="000B3B5C" w:rsidRPr="00F232E1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FA5A8C">
        <w:rPr>
          <w:rFonts w:ascii="Times New Roman" w:hAnsi="Times New Roman"/>
          <w:i/>
          <w:sz w:val="24"/>
          <w:szCs w:val="24"/>
        </w:rPr>
        <w:t xml:space="preserve"> </w:t>
      </w:r>
      <w:r w:rsidR="00AB4172" w:rsidRPr="00F232E1">
        <w:rPr>
          <w:rFonts w:ascii="Times New Roman" w:hAnsi="Times New Roman"/>
          <w:i/>
          <w:sz w:val="24"/>
          <w:szCs w:val="24"/>
        </w:rPr>
        <w:t xml:space="preserve">- </w:t>
      </w:r>
      <w:r w:rsidR="00AB4172" w:rsidRPr="00F232E1">
        <w:rPr>
          <w:rFonts w:ascii="Times New Roman" w:hAnsi="Times New Roman"/>
          <w:sz w:val="24"/>
          <w:szCs w:val="24"/>
        </w:rPr>
        <w:t>Не требу</w:t>
      </w:r>
      <w:r w:rsidRPr="00F232E1">
        <w:rPr>
          <w:rFonts w:ascii="Times New Roman" w:hAnsi="Times New Roman"/>
          <w:sz w:val="24"/>
          <w:szCs w:val="24"/>
        </w:rPr>
        <w:t>е</w:t>
      </w:r>
      <w:r w:rsidR="00AB4172" w:rsidRPr="00F232E1">
        <w:rPr>
          <w:rFonts w:ascii="Times New Roman" w:hAnsi="Times New Roman"/>
          <w:sz w:val="24"/>
          <w:szCs w:val="24"/>
        </w:rPr>
        <w:t>тся</w:t>
      </w:r>
      <w:r w:rsidRPr="00F232E1">
        <w:rPr>
          <w:rFonts w:ascii="Times New Roman" w:hAnsi="Times New Roman"/>
          <w:i/>
          <w:sz w:val="24"/>
          <w:szCs w:val="24"/>
        </w:rPr>
        <w:t>.</w:t>
      </w:r>
    </w:p>
    <w:p w14:paraId="0C4B4EA1" w14:textId="77777777" w:rsidR="000B3B5C" w:rsidRPr="00F232E1" w:rsidRDefault="00223747" w:rsidP="002B4D51">
      <w:pPr>
        <w:numPr>
          <w:ilvl w:val="0"/>
          <w:numId w:val="1"/>
        </w:numPr>
        <w:tabs>
          <w:tab w:val="clear" w:pos="567"/>
        </w:tabs>
        <w:spacing w:after="12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F232E1">
        <w:rPr>
          <w:rFonts w:ascii="Times New Roman" w:hAnsi="Times New Roman"/>
          <w:i/>
          <w:sz w:val="24"/>
          <w:szCs w:val="24"/>
        </w:rPr>
        <w:t>И</w:t>
      </w:r>
      <w:r w:rsidR="000B3B5C" w:rsidRPr="00F232E1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F232E1">
        <w:rPr>
          <w:rFonts w:ascii="Times New Roman" w:hAnsi="Times New Roman"/>
          <w:i/>
          <w:sz w:val="24"/>
          <w:szCs w:val="24"/>
        </w:rPr>
        <w:t xml:space="preserve"> – </w:t>
      </w:r>
      <w:r w:rsidR="00AB4172" w:rsidRPr="00F232E1">
        <w:rPr>
          <w:rFonts w:ascii="Times New Roman" w:hAnsi="Times New Roman"/>
          <w:sz w:val="24"/>
          <w:szCs w:val="24"/>
        </w:rPr>
        <w:t>Отсутствуют.</w:t>
      </w:r>
    </w:p>
    <w:p w14:paraId="511E03E5" w14:textId="0F366DCE" w:rsidR="003C637F" w:rsidRPr="003C637F" w:rsidRDefault="003C637F" w:rsidP="003C637F">
      <w:pPr>
        <w:pStyle w:val="a8"/>
        <w:numPr>
          <w:ilvl w:val="0"/>
          <w:numId w:val="2"/>
        </w:numPr>
        <w:spacing w:before="160" w:after="0"/>
        <w:ind w:left="284"/>
        <w:jc w:val="both"/>
        <w:rPr>
          <w:rFonts w:ascii="Times New Roman" w:hAnsi="Times New Roman"/>
          <w:sz w:val="24"/>
          <w:szCs w:val="24"/>
        </w:rPr>
      </w:pPr>
      <w:r w:rsidRPr="003C637F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5F9DC5C8" w14:textId="3304903B" w:rsidR="009C3AB1" w:rsidRPr="006B5EA9" w:rsidRDefault="009C3AB1" w:rsidP="008E0B49">
      <w:pPr>
        <w:spacing w:before="160"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B5EA9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0B63C65A" w14:textId="4089AE24" w:rsidR="005F1102" w:rsidRPr="003C637F" w:rsidRDefault="000B3B5C" w:rsidP="003C637F">
      <w:pPr>
        <w:spacing w:before="160"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9C3AB1">
        <w:rPr>
          <w:rFonts w:ascii="Times New Roman" w:hAnsi="Times New Roman"/>
          <w:sz w:val="24"/>
          <w:szCs w:val="24"/>
        </w:rPr>
        <w:t>Контактное лицо, д</w:t>
      </w:r>
      <w:r w:rsidR="00874D2D" w:rsidRPr="009C3AB1">
        <w:rPr>
          <w:rFonts w:ascii="Times New Roman" w:hAnsi="Times New Roman"/>
          <w:sz w:val="24"/>
          <w:szCs w:val="24"/>
        </w:rPr>
        <w:t xml:space="preserve">олжность, телефон, адрес, </w:t>
      </w:r>
      <w:r w:rsidRPr="009C3AB1">
        <w:rPr>
          <w:rFonts w:ascii="Times New Roman" w:hAnsi="Times New Roman"/>
          <w:sz w:val="24"/>
          <w:szCs w:val="24"/>
        </w:rPr>
        <w:t>для уточнения возникающих по техническому заданию вопросов</w:t>
      </w:r>
      <w:r w:rsidR="00325B52" w:rsidRPr="009C3AB1">
        <w:rPr>
          <w:rFonts w:ascii="Times New Roman" w:hAnsi="Times New Roman"/>
          <w:sz w:val="24"/>
          <w:szCs w:val="24"/>
        </w:rPr>
        <w:t>.</w:t>
      </w:r>
      <w:r w:rsidR="00855F89" w:rsidRPr="009C3AB1">
        <w:rPr>
          <w:rFonts w:ascii="Times New Roman" w:hAnsi="Times New Roman"/>
          <w:sz w:val="24"/>
          <w:szCs w:val="24"/>
        </w:rPr>
        <w:t xml:space="preserve"> </w:t>
      </w:r>
      <w:r w:rsidR="008F3BFE" w:rsidRPr="008F3BFE">
        <w:rPr>
          <w:rFonts w:ascii="Times New Roman" w:hAnsi="Times New Roman"/>
          <w:sz w:val="24"/>
          <w:szCs w:val="24"/>
        </w:rPr>
        <w:t xml:space="preserve">Начальник Административного отдела – </w:t>
      </w:r>
      <w:proofErr w:type="spellStart"/>
      <w:r w:rsidR="008F3BFE" w:rsidRPr="008F3BFE">
        <w:rPr>
          <w:rFonts w:ascii="Times New Roman" w:hAnsi="Times New Roman"/>
          <w:sz w:val="24"/>
          <w:szCs w:val="24"/>
        </w:rPr>
        <w:t>Хамидова</w:t>
      </w:r>
      <w:proofErr w:type="spellEnd"/>
      <w:r w:rsidR="008F3BFE" w:rsidRPr="008F3BFE">
        <w:rPr>
          <w:rFonts w:ascii="Times New Roman" w:hAnsi="Times New Roman"/>
          <w:sz w:val="24"/>
          <w:szCs w:val="24"/>
        </w:rPr>
        <w:t xml:space="preserve"> Рушана </w:t>
      </w:r>
      <w:proofErr w:type="spellStart"/>
      <w:r w:rsidR="008F3BFE" w:rsidRPr="008F3BFE">
        <w:rPr>
          <w:rFonts w:ascii="Times New Roman" w:hAnsi="Times New Roman"/>
          <w:sz w:val="24"/>
          <w:szCs w:val="24"/>
        </w:rPr>
        <w:t>Абдукаримовна</w:t>
      </w:r>
      <w:proofErr w:type="spellEnd"/>
      <w:r w:rsidR="008F3BFE" w:rsidRPr="008F3BFE">
        <w:rPr>
          <w:rFonts w:ascii="Times New Roman" w:hAnsi="Times New Roman"/>
          <w:sz w:val="24"/>
          <w:szCs w:val="24"/>
        </w:rPr>
        <w:t xml:space="preserve">, тел: 900-09-51-99, E-mail – </w:t>
      </w:r>
      <w:hyperlink r:id="rId8" w:history="1">
        <w:r w:rsidR="008F3BFE" w:rsidRPr="008F3BFE">
          <w:rPr>
            <w:rStyle w:val="ab"/>
            <w:rFonts w:ascii="Times New Roman" w:hAnsi="Times New Roman"/>
            <w:sz w:val="24"/>
            <w:szCs w:val="24"/>
            <w:lang w:val="en-US"/>
          </w:rPr>
          <w:t>r</w:t>
        </w:r>
        <w:r w:rsidR="008F3BFE" w:rsidRPr="008F3BFE">
          <w:rPr>
            <w:rStyle w:val="ab"/>
            <w:rFonts w:ascii="Times New Roman" w:hAnsi="Times New Roman"/>
            <w:sz w:val="24"/>
            <w:szCs w:val="24"/>
          </w:rPr>
          <w:t>.</w:t>
        </w:r>
        <w:r w:rsidR="008F3BFE" w:rsidRPr="008F3BFE">
          <w:rPr>
            <w:rStyle w:val="ab"/>
            <w:rFonts w:ascii="Times New Roman" w:hAnsi="Times New Roman"/>
            <w:sz w:val="24"/>
            <w:szCs w:val="24"/>
            <w:lang w:val="en-US"/>
          </w:rPr>
          <w:t>khamidova</w:t>
        </w:r>
        <w:r w:rsidR="008F3BFE" w:rsidRPr="008F3BFE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="008F3BFE" w:rsidRPr="008F3BFE">
        <w:rPr>
          <w:rFonts w:ascii="Times New Roman" w:hAnsi="Times New Roman"/>
          <w:sz w:val="24"/>
          <w:szCs w:val="24"/>
        </w:rPr>
        <w:t>.</w:t>
      </w:r>
      <w:r w:rsidR="009C3AB1">
        <w:rPr>
          <w:rFonts w:ascii="Times New Roman" w:hAnsi="Times New Roman"/>
          <w:sz w:val="24"/>
          <w:szCs w:val="24"/>
        </w:rPr>
        <w:t xml:space="preserve"> </w:t>
      </w:r>
    </w:p>
    <w:tbl>
      <w:tblPr>
        <w:tblStyle w:val="ac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FC76F1" w:rsidRPr="00F21682" w14:paraId="7B5F446C" w14:textId="77777777" w:rsidTr="00EB3342">
        <w:tc>
          <w:tcPr>
            <w:tcW w:w="2373" w:type="dxa"/>
          </w:tcPr>
          <w:p w14:paraId="78CDFBBE" w14:textId="77777777" w:rsidR="00FC76F1" w:rsidRPr="003C637F" w:rsidRDefault="00FC76F1" w:rsidP="00EB3342">
            <w:pPr>
              <w:spacing w:before="16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13F9011" w14:textId="77777777" w:rsidR="00FC76F1" w:rsidRPr="003C637F" w:rsidRDefault="00FC76F1" w:rsidP="00EB3342">
            <w:pPr>
              <w:spacing w:before="1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637F">
              <w:rPr>
                <w:rFonts w:ascii="Times New Roman" w:hAnsi="Times New Roman"/>
                <w:sz w:val="28"/>
                <w:szCs w:val="28"/>
              </w:rPr>
              <w:t>Начальник АО</w:t>
            </w:r>
          </w:p>
        </w:tc>
        <w:tc>
          <w:tcPr>
            <w:tcW w:w="3014" w:type="dxa"/>
          </w:tcPr>
          <w:p w14:paraId="4E868490" w14:textId="77777777" w:rsidR="00FC76F1" w:rsidRPr="003C637F" w:rsidRDefault="00FC76F1" w:rsidP="00EB3342">
            <w:pPr>
              <w:spacing w:before="16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9985E7C" w14:textId="77777777" w:rsidR="00FC76F1" w:rsidRPr="003C637F" w:rsidRDefault="00FC76F1" w:rsidP="00EB3342">
            <w:pPr>
              <w:spacing w:before="1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637F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056D6A2E" w14:textId="77777777" w:rsidR="00FC76F1" w:rsidRPr="003C637F" w:rsidRDefault="00FC76F1" w:rsidP="00EB3342">
            <w:pPr>
              <w:spacing w:before="16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18F23DA" w14:textId="77777777" w:rsidR="00FC76F1" w:rsidRPr="003C637F" w:rsidRDefault="00FC76F1" w:rsidP="00EB3342">
            <w:pPr>
              <w:spacing w:before="1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637F">
              <w:rPr>
                <w:rFonts w:ascii="Times New Roman" w:hAnsi="Times New Roman"/>
                <w:sz w:val="28"/>
                <w:szCs w:val="28"/>
              </w:rPr>
              <w:t>Хамидова Р.А.</w:t>
            </w:r>
          </w:p>
        </w:tc>
      </w:tr>
    </w:tbl>
    <w:p w14:paraId="2A76D522" w14:textId="77777777" w:rsidR="005C5470" w:rsidRPr="00E979A5" w:rsidRDefault="005C5470" w:rsidP="0025212F">
      <w:pPr>
        <w:spacing w:before="360"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5C5470" w:rsidRPr="00E979A5" w:rsidSect="005324A0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39AD92" w14:textId="77777777" w:rsidR="00752061" w:rsidRDefault="00752061" w:rsidP="000B3B5C">
      <w:pPr>
        <w:spacing w:after="0" w:line="240" w:lineRule="auto"/>
      </w:pPr>
      <w:r>
        <w:separator/>
      </w:r>
    </w:p>
  </w:endnote>
  <w:endnote w:type="continuationSeparator" w:id="0">
    <w:p w14:paraId="7A1B4EFD" w14:textId="77777777" w:rsidR="00752061" w:rsidRDefault="00752061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E7336B" w14:textId="77777777" w:rsidR="00752061" w:rsidRDefault="00752061" w:rsidP="000B3B5C">
      <w:pPr>
        <w:spacing w:after="0" w:line="240" w:lineRule="auto"/>
      </w:pPr>
      <w:r>
        <w:separator/>
      </w:r>
    </w:p>
  </w:footnote>
  <w:footnote w:type="continuationSeparator" w:id="0">
    <w:p w14:paraId="36745BE2" w14:textId="77777777" w:rsidR="00752061" w:rsidRDefault="00752061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8C77345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0208"/>
    <w:rsid w:val="000159B2"/>
    <w:rsid w:val="00040168"/>
    <w:rsid w:val="0004087E"/>
    <w:rsid w:val="000415B7"/>
    <w:rsid w:val="00043B57"/>
    <w:rsid w:val="000463B6"/>
    <w:rsid w:val="000475EF"/>
    <w:rsid w:val="00047AFE"/>
    <w:rsid w:val="00050547"/>
    <w:rsid w:val="00052160"/>
    <w:rsid w:val="00087375"/>
    <w:rsid w:val="0009725E"/>
    <w:rsid w:val="000A02D7"/>
    <w:rsid w:val="000A065C"/>
    <w:rsid w:val="000A66BA"/>
    <w:rsid w:val="000B3B5C"/>
    <w:rsid w:val="000C4DF4"/>
    <w:rsid w:val="000D0B6E"/>
    <w:rsid w:val="000E2E6A"/>
    <w:rsid w:val="000E5060"/>
    <w:rsid w:val="00111A01"/>
    <w:rsid w:val="0014048B"/>
    <w:rsid w:val="00153A28"/>
    <w:rsid w:val="0016610B"/>
    <w:rsid w:val="00166BBD"/>
    <w:rsid w:val="00177C98"/>
    <w:rsid w:val="00182817"/>
    <w:rsid w:val="00191596"/>
    <w:rsid w:val="00191C7F"/>
    <w:rsid w:val="0019743D"/>
    <w:rsid w:val="001A183F"/>
    <w:rsid w:val="001A5977"/>
    <w:rsid w:val="001B7B2D"/>
    <w:rsid w:val="001C72F7"/>
    <w:rsid w:val="001D0A14"/>
    <w:rsid w:val="001D0B89"/>
    <w:rsid w:val="001D4155"/>
    <w:rsid w:val="001E012F"/>
    <w:rsid w:val="001E1B59"/>
    <w:rsid w:val="001F052D"/>
    <w:rsid w:val="001F0C58"/>
    <w:rsid w:val="002159D5"/>
    <w:rsid w:val="00215BB1"/>
    <w:rsid w:val="00215EB1"/>
    <w:rsid w:val="002226B9"/>
    <w:rsid w:val="00223747"/>
    <w:rsid w:val="002338F2"/>
    <w:rsid w:val="002423BB"/>
    <w:rsid w:val="0024789B"/>
    <w:rsid w:val="0025212F"/>
    <w:rsid w:val="00252329"/>
    <w:rsid w:val="00253A1D"/>
    <w:rsid w:val="00256221"/>
    <w:rsid w:val="00261605"/>
    <w:rsid w:val="00267914"/>
    <w:rsid w:val="00276A38"/>
    <w:rsid w:val="00281D39"/>
    <w:rsid w:val="00285317"/>
    <w:rsid w:val="00292D84"/>
    <w:rsid w:val="002A0462"/>
    <w:rsid w:val="002A2548"/>
    <w:rsid w:val="002A4C66"/>
    <w:rsid w:val="002B4739"/>
    <w:rsid w:val="002B4D51"/>
    <w:rsid w:val="002B55FC"/>
    <w:rsid w:val="002C4E50"/>
    <w:rsid w:val="002D35C3"/>
    <w:rsid w:val="002D6A0E"/>
    <w:rsid w:val="002E3221"/>
    <w:rsid w:val="002E4F9D"/>
    <w:rsid w:val="002E551B"/>
    <w:rsid w:val="002F4CC9"/>
    <w:rsid w:val="002F4F23"/>
    <w:rsid w:val="002F5E29"/>
    <w:rsid w:val="003040A3"/>
    <w:rsid w:val="00325B52"/>
    <w:rsid w:val="003324F5"/>
    <w:rsid w:val="003333BC"/>
    <w:rsid w:val="00337BB5"/>
    <w:rsid w:val="00341730"/>
    <w:rsid w:val="00350A0E"/>
    <w:rsid w:val="003529D3"/>
    <w:rsid w:val="00356206"/>
    <w:rsid w:val="00371220"/>
    <w:rsid w:val="00383ECD"/>
    <w:rsid w:val="003853D4"/>
    <w:rsid w:val="00397266"/>
    <w:rsid w:val="003C3283"/>
    <w:rsid w:val="003C637F"/>
    <w:rsid w:val="003D0D25"/>
    <w:rsid w:val="003D762B"/>
    <w:rsid w:val="003F1CF4"/>
    <w:rsid w:val="003F46EC"/>
    <w:rsid w:val="003F5AD0"/>
    <w:rsid w:val="00403403"/>
    <w:rsid w:val="004249DC"/>
    <w:rsid w:val="004367DC"/>
    <w:rsid w:val="004418DA"/>
    <w:rsid w:val="0044797D"/>
    <w:rsid w:val="00457EC8"/>
    <w:rsid w:val="00471F7B"/>
    <w:rsid w:val="0047588E"/>
    <w:rsid w:val="00484A26"/>
    <w:rsid w:val="004850B6"/>
    <w:rsid w:val="00486426"/>
    <w:rsid w:val="004919EC"/>
    <w:rsid w:val="00494894"/>
    <w:rsid w:val="004B08ED"/>
    <w:rsid w:val="004B7A27"/>
    <w:rsid w:val="004C0529"/>
    <w:rsid w:val="004C4264"/>
    <w:rsid w:val="004C4E6B"/>
    <w:rsid w:val="004C62FB"/>
    <w:rsid w:val="004E099C"/>
    <w:rsid w:val="004E18FA"/>
    <w:rsid w:val="004F7411"/>
    <w:rsid w:val="00507801"/>
    <w:rsid w:val="00511905"/>
    <w:rsid w:val="00513B76"/>
    <w:rsid w:val="00525FD7"/>
    <w:rsid w:val="00527579"/>
    <w:rsid w:val="00531180"/>
    <w:rsid w:val="005324A0"/>
    <w:rsid w:val="0054129B"/>
    <w:rsid w:val="00541E6A"/>
    <w:rsid w:val="00546971"/>
    <w:rsid w:val="0056250D"/>
    <w:rsid w:val="00565966"/>
    <w:rsid w:val="00587209"/>
    <w:rsid w:val="005912DE"/>
    <w:rsid w:val="0059155D"/>
    <w:rsid w:val="005928FE"/>
    <w:rsid w:val="00597375"/>
    <w:rsid w:val="005A50F1"/>
    <w:rsid w:val="005A6FD8"/>
    <w:rsid w:val="005B3B26"/>
    <w:rsid w:val="005B506D"/>
    <w:rsid w:val="005B745C"/>
    <w:rsid w:val="005C3621"/>
    <w:rsid w:val="005C5470"/>
    <w:rsid w:val="005C55F7"/>
    <w:rsid w:val="005C6065"/>
    <w:rsid w:val="005E0046"/>
    <w:rsid w:val="005E3663"/>
    <w:rsid w:val="005E39A9"/>
    <w:rsid w:val="005E39B5"/>
    <w:rsid w:val="005F1102"/>
    <w:rsid w:val="006024F0"/>
    <w:rsid w:val="00603CDD"/>
    <w:rsid w:val="006062D2"/>
    <w:rsid w:val="006064D9"/>
    <w:rsid w:val="00615B95"/>
    <w:rsid w:val="00627A35"/>
    <w:rsid w:val="00627ED2"/>
    <w:rsid w:val="00634C0A"/>
    <w:rsid w:val="00662592"/>
    <w:rsid w:val="00665C25"/>
    <w:rsid w:val="00667181"/>
    <w:rsid w:val="00667F2B"/>
    <w:rsid w:val="00670BC3"/>
    <w:rsid w:val="00672E04"/>
    <w:rsid w:val="0067347D"/>
    <w:rsid w:val="00680012"/>
    <w:rsid w:val="0069119B"/>
    <w:rsid w:val="006930E0"/>
    <w:rsid w:val="00695B04"/>
    <w:rsid w:val="006A44DF"/>
    <w:rsid w:val="006A49B9"/>
    <w:rsid w:val="006B0FA0"/>
    <w:rsid w:val="006B6376"/>
    <w:rsid w:val="006C7514"/>
    <w:rsid w:val="006D35AC"/>
    <w:rsid w:val="006E0094"/>
    <w:rsid w:val="006E359B"/>
    <w:rsid w:val="006F3212"/>
    <w:rsid w:val="006F338F"/>
    <w:rsid w:val="007000C6"/>
    <w:rsid w:val="007026E5"/>
    <w:rsid w:val="00705330"/>
    <w:rsid w:val="00727276"/>
    <w:rsid w:val="00730574"/>
    <w:rsid w:val="00731C17"/>
    <w:rsid w:val="0074029A"/>
    <w:rsid w:val="0074165C"/>
    <w:rsid w:val="0074460F"/>
    <w:rsid w:val="00744F05"/>
    <w:rsid w:val="007463A1"/>
    <w:rsid w:val="007467DD"/>
    <w:rsid w:val="00746951"/>
    <w:rsid w:val="00752061"/>
    <w:rsid w:val="00754250"/>
    <w:rsid w:val="00755C68"/>
    <w:rsid w:val="00761F7D"/>
    <w:rsid w:val="00762745"/>
    <w:rsid w:val="007630D0"/>
    <w:rsid w:val="00763ED3"/>
    <w:rsid w:val="00774E95"/>
    <w:rsid w:val="00775024"/>
    <w:rsid w:val="0077780C"/>
    <w:rsid w:val="00791ADC"/>
    <w:rsid w:val="007A021F"/>
    <w:rsid w:val="007A1EBA"/>
    <w:rsid w:val="007A3C59"/>
    <w:rsid w:val="007A47B6"/>
    <w:rsid w:val="007A5B99"/>
    <w:rsid w:val="007B137A"/>
    <w:rsid w:val="007B1FC1"/>
    <w:rsid w:val="007D730D"/>
    <w:rsid w:val="007E3457"/>
    <w:rsid w:val="007E7144"/>
    <w:rsid w:val="007F22E5"/>
    <w:rsid w:val="007F23FC"/>
    <w:rsid w:val="00805B5B"/>
    <w:rsid w:val="008148CF"/>
    <w:rsid w:val="0081516A"/>
    <w:rsid w:val="00820684"/>
    <w:rsid w:val="00821A22"/>
    <w:rsid w:val="008236E8"/>
    <w:rsid w:val="00823DA1"/>
    <w:rsid w:val="008348CC"/>
    <w:rsid w:val="00834E0F"/>
    <w:rsid w:val="008412C0"/>
    <w:rsid w:val="00855F89"/>
    <w:rsid w:val="00861404"/>
    <w:rsid w:val="00864238"/>
    <w:rsid w:val="00865CEF"/>
    <w:rsid w:val="008700FD"/>
    <w:rsid w:val="0087384A"/>
    <w:rsid w:val="00874D2D"/>
    <w:rsid w:val="00875EB8"/>
    <w:rsid w:val="00890A50"/>
    <w:rsid w:val="008B11B9"/>
    <w:rsid w:val="008B58D8"/>
    <w:rsid w:val="008B5CCB"/>
    <w:rsid w:val="008C1C1B"/>
    <w:rsid w:val="008C27EF"/>
    <w:rsid w:val="008C7710"/>
    <w:rsid w:val="008D4766"/>
    <w:rsid w:val="008D5FCB"/>
    <w:rsid w:val="008D6193"/>
    <w:rsid w:val="008E0B49"/>
    <w:rsid w:val="008E3F8B"/>
    <w:rsid w:val="008F3BFE"/>
    <w:rsid w:val="008F6D76"/>
    <w:rsid w:val="008F748C"/>
    <w:rsid w:val="00906204"/>
    <w:rsid w:val="00907F05"/>
    <w:rsid w:val="009165A4"/>
    <w:rsid w:val="00920D5A"/>
    <w:rsid w:val="00935BE3"/>
    <w:rsid w:val="00942D41"/>
    <w:rsid w:val="0095648F"/>
    <w:rsid w:val="0095686D"/>
    <w:rsid w:val="0097293B"/>
    <w:rsid w:val="0097629D"/>
    <w:rsid w:val="00976DEB"/>
    <w:rsid w:val="00980839"/>
    <w:rsid w:val="00980E61"/>
    <w:rsid w:val="00981F5C"/>
    <w:rsid w:val="00984532"/>
    <w:rsid w:val="00993076"/>
    <w:rsid w:val="0099307E"/>
    <w:rsid w:val="009A07F6"/>
    <w:rsid w:val="009A3C2D"/>
    <w:rsid w:val="009A7CFC"/>
    <w:rsid w:val="009B3206"/>
    <w:rsid w:val="009C11AA"/>
    <w:rsid w:val="009C3AB1"/>
    <w:rsid w:val="009C4166"/>
    <w:rsid w:val="009C4D47"/>
    <w:rsid w:val="009C6F6D"/>
    <w:rsid w:val="009C7C98"/>
    <w:rsid w:val="009D58BA"/>
    <w:rsid w:val="00A0176B"/>
    <w:rsid w:val="00A11B58"/>
    <w:rsid w:val="00A12927"/>
    <w:rsid w:val="00A20D2A"/>
    <w:rsid w:val="00A255D5"/>
    <w:rsid w:val="00A4272F"/>
    <w:rsid w:val="00A4487E"/>
    <w:rsid w:val="00A46658"/>
    <w:rsid w:val="00A47601"/>
    <w:rsid w:val="00A55556"/>
    <w:rsid w:val="00A5580B"/>
    <w:rsid w:val="00A65991"/>
    <w:rsid w:val="00A673A6"/>
    <w:rsid w:val="00A7678B"/>
    <w:rsid w:val="00A77BB0"/>
    <w:rsid w:val="00A93725"/>
    <w:rsid w:val="00AA2695"/>
    <w:rsid w:val="00AA2C84"/>
    <w:rsid w:val="00AB4172"/>
    <w:rsid w:val="00AC7850"/>
    <w:rsid w:val="00AD7DCE"/>
    <w:rsid w:val="00AE46DF"/>
    <w:rsid w:val="00AF111A"/>
    <w:rsid w:val="00B2159C"/>
    <w:rsid w:val="00B21839"/>
    <w:rsid w:val="00B26B0D"/>
    <w:rsid w:val="00B32629"/>
    <w:rsid w:val="00B41548"/>
    <w:rsid w:val="00B5750C"/>
    <w:rsid w:val="00B61F16"/>
    <w:rsid w:val="00B64197"/>
    <w:rsid w:val="00B66B1D"/>
    <w:rsid w:val="00B73563"/>
    <w:rsid w:val="00B907F1"/>
    <w:rsid w:val="00B9106E"/>
    <w:rsid w:val="00B93A51"/>
    <w:rsid w:val="00BB3F9E"/>
    <w:rsid w:val="00BC39F8"/>
    <w:rsid w:val="00BC58C2"/>
    <w:rsid w:val="00BC6CBD"/>
    <w:rsid w:val="00BD2AD0"/>
    <w:rsid w:val="00BD4A04"/>
    <w:rsid w:val="00BD4B0A"/>
    <w:rsid w:val="00BE47AA"/>
    <w:rsid w:val="00BF1A61"/>
    <w:rsid w:val="00C022EE"/>
    <w:rsid w:val="00C17DDB"/>
    <w:rsid w:val="00C217A1"/>
    <w:rsid w:val="00C2192A"/>
    <w:rsid w:val="00C35293"/>
    <w:rsid w:val="00C6399C"/>
    <w:rsid w:val="00C74DDE"/>
    <w:rsid w:val="00C74FE1"/>
    <w:rsid w:val="00C85222"/>
    <w:rsid w:val="00C91177"/>
    <w:rsid w:val="00C9129A"/>
    <w:rsid w:val="00C93708"/>
    <w:rsid w:val="00CA0B52"/>
    <w:rsid w:val="00CB08B5"/>
    <w:rsid w:val="00CB6778"/>
    <w:rsid w:val="00CB7C57"/>
    <w:rsid w:val="00CC2A3F"/>
    <w:rsid w:val="00CC743C"/>
    <w:rsid w:val="00CD1160"/>
    <w:rsid w:val="00CD7ABF"/>
    <w:rsid w:val="00CD7E10"/>
    <w:rsid w:val="00CE0659"/>
    <w:rsid w:val="00CE0B25"/>
    <w:rsid w:val="00CE6526"/>
    <w:rsid w:val="00CE74CD"/>
    <w:rsid w:val="00CF0A2E"/>
    <w:rsid w:val="00CF0EF4"/>
    <w:rsid w:val="00D06232"/>
    <w:rsid w:val="00D31A24"/>
    <w:rsid w:val="00D34733"/>
    <w:rsid w:val="00D370CB"/>
    <w:rsid w:val="00D41CC2"/>
    <w:rsid w:val="00D4427D"/>
    <w:rsid w:val="00D515B3"/>
    <w:rsid w:val="00D57F08"/>
    <w:rsid w:val="00D6442C"/>
    <w:rsid w:val="00D729DC"/>
    <w:rsid w:val="00D90599"/>
    <w:rsid w:val="00D931FD"/>
    <w:rsid w:val="00D9770B"/>
    <w:rsid w:val="00DA1AED"/>
    <w:rsid w:val="00DB3B34"/>
    <w:rsid w:val="00DB61F6"/>
    <w:rsid w:val="00DC05B2"/>
    <w:rsid w:val="00DD567A"/>
    <w:rsid w:val="00DE17BE"/>
    <w:rsid w:val="00DE4323"/>
    <w:rsid w:val="00DE564B"/>
    <w:rsid w:val="00DF45B3"/>
    <w:rsid w:val="00E11858"/>
    <w:rsid w:val="00E16A43"/>
    <w:rsid w:val="00E175CE"/>
    <w:rsid w:val="00E17910"/>
    <w:rsid w:val="00E20582"/>
    <w:rsid w:val="00E30B2A"/>
    <w:rsid w:val="00E329CA"/>
    <w:rsid w:val="00E445E2"/>
    <w:rsid w:val="00E44BAE"/>
    <w:rsid w:val="00E533B1"/>
    <w:rsid w:val="00E64FD2"/>
    <w:rsid w:val="00E65640"/>
    <w:rsid w:val="00E66EA2"/>
    <w:rsid w:val="00E77A48"/>
    <w:rsid w:val="00E81047"/>
    <w:rsid w:val="00E91935"/>
    <w:rsid w:val="00EA5751"/>
    <w:rsid w:val="00EB005D"/>
    <w:rsid w:val="00EC162B"/>
    <w:rsid w:val="00EC470C"/>
    <w:rsid w:val="00EE4A4C"/>
    <w:rsid w:val="00EE5CF0"/>
    <w:rsid w:val="00EE65F9"/>
    <w:rsid w:val="00EE785E"/>
    <w:rsid w:val="00F12D19"/>
    <w:rsid w:val="00F131B4"/>
    <w:rsid w:val="00F1356D"/>
    <w:rsid w:val="00F16DAF"/>
    <w:rsid w:val="00F2303C"/>
    <w:rsid w:val="00F232E1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77E77"/>
    <w:rsid w:val="00F84C54"/>
    <w:rsid w:val="00F90BCB"/>
    <w:rsid w:val="00F979F7"/>
    <w:rsid w:val="00FA43FB"/>
    <w:rsid w:val="00FA5A8C"/>
    <w:rsid w:val="00FA7E01"/>
    <w:rsid w:val="00FA7FB4"/>
    <w:rsid w:val="00FB6687"/>
    <w:rsid w:val="00FC5045"/>
    <w:rsid w:val="00FC5513"/>
    <w:rsid w:val="00FC6FB2"/>
    <w:rsid w:val="00FC7338"/>
    <w:rsid w:val="00FC76F1"/>
    <w:rsid w:val="00FD0484"/>
    <w:rsid w:val="00FE137C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D6835"/>
  <w15:docId w15:val="{1C87C05F-C36D-4072-ADE4-77483DCFE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No Spacing"/>
    <w:uiPriority w:val="1"/>
    <w:qFormat/>
    <w:rsid w:val="005C547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9C3AB1"/>
    <w:rPr>
      <w:color w:val="605E5C"/>
      <w:shd w:val="clear" w:color="auto" w:fill="E1DFDD"/>
    </w:rPr>
  </w:style>
  <w:style w:type="paragraph" w:styleId="af1">
    <w:name w:val="Balloon Text"/>
    <w:basedOn w:val="a"/>
    <w:link w:val="af2"/>
    <w:uiPriority w:val="99"/>
    <w:semiHidden/>
    <w:unhideWhenUsed/>
    <w:rsid w:val="005324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5324A0"/>
    <w:rPr>
      <w:rFonts w:ascii="Tahoma" w:eastAsia="Calibri" w:hAnsi="Tahoma" w:cs="Tahoma"/>
      <w:sz w:val="16"/>
      <w:szCs w:val="16"/>
    </w:rPr>
  </w:style>
  <w:style w:type="character" w:styleId="af3">
    <w:name w:val="annotation reference"/>
    <w:basedOn w:val="a0"/>
    <w:uiPriority w:val="99"/>
    <w:semiHidden/>
    <w:unhideWhenUsed/>
    <w:rsid w:val="009C4166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C4166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C4166"/>
    <w:rPr>
      <w:rFonts w:ascii="Calibri" w:eastAsia="Calibri" w:hAnsi="Calibri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C4166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C4166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45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05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3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51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703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8438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.khamidova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60262F-C59A-4232-95FC-3AA17B9AA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</Pages>
  <Words>1028</Words>
  <Characters>5862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35</cp:revision>
  <cp:lastPrinted>2020-04-16T05:12:00Z</cp:lastPrinted>
  <dcterms:created xsi:type="dcterms:W3CDTF">2020-04-22T11:02:00Z</dcterms:created>
  <dcterms:modified xsi:type="dcterms:W3CDTF">2021-03-10T04:37:00Z</dcterms:modified>
</cp:coreProperties>
</file>